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871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33"/>
          <w:szCs w:val="33"/>
        </w:rPr>
      </w:pPr>
      <w:bookmarkStart w:id="0" w:name="_GoBack"/>
      <w:r>
        <w:rPr>
          <w:rFonts w:hint="default" w:ascii="Helvetica" w:hAnsi="Helvetica" w:eastAsia="Helvetica" w:cs="Helvetica"/>
          <w:b w:val="0"/>
          <w:bCs w:val="0"/>
          <w:i w:val="0"/>
          <w:iCs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爱尔兰互换奖学金</w:t>
      </w:r>
      <w:bookmarkEnd w:id="0"/>
    </w:p>
    <w:p w14:paraId="296B7E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一、项目简介</w:t>
      </w:r>
    </w:p>
    <w:p w14:paraId="3A31F7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根据中国爱尔兰互换奖学金交流计划，双方每年将互派留学人员前往对方国家学习或研修。</w:t>
      </w:r>
    </w:p>
    <w:p w14:paraId="246B94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二、选派计划</w:t>
      </w:r>
    </w:p>
    <w:p w14:paraId="657C88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1．选派专业 </w:t>
      </w:r>
    </w:p>
    <w:p w14:paraId="532D70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不限</w:t>
      </w:r>
    </w:p>
    <w:p w14:paraId="3B6289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2．选派类别及留学和资助期限</w:t>
      </w:r>
    </w:p>
    <w:p w14:paraId="3A27A1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选派类别：硕士研究生 </w:t>
      </w:r>
    </w:p>
    <w:p w14:paraId="0E05DE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留学期限：12个月；资助期限：8个月 </w:t>
      </w:r>
    </w:p>
    <w:p w14:paraId="00E90C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3．选派规模</w:t>
      </w:r>
    </w:p>
    <w:p w14:paraId="544CE6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3人/年</w:t>
      </w:r>
    </w:p>
    <w:p w14:paraId="2CEFD5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4．资助内容</w:t>
      </w:r>
    </w:p>
    <w:p w14:paraId="24B8AF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爱尔兰政府提供留学期间的学费和注册费（最高12,750欧元/人，超出部分自理），奖学金生活费（1,000欧元/月），国家留学基金提供资助期限内的奖学金生活费补贴（600欧元/月）和一次往返国际旅费。</w:t>
      </w:r>
    </w:p>
    <w:p w14:paraId="6B3F46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三、申请条件</w:t>
      </w:r>
    </w:p>
    <w:p w14:paraId="027AEB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1. 拥护中国共产党的领导和中国特色社会主义道路，热爱祖国，具有服务国家、服务社会、服务人民的责任感和端正的世界观、人生观、价值观。</w:t>
      </w:r>
    </w:p>
    <w:p w14:paraId="7C37A1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2. 具有良好专业基础和发展潜力，在工作、学习中表现突出，具有学成回国为国家建设服务的事业心和使命感。</w:t>
      </w:r>
    </w:p>
    <w:p w14:paraId="2081C4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3. 具有中华人民共和国国籍，不具有国外永久居留权。</w:t>
      </w:r>
    </w:p>
    <w:p w14:paraId="194D2D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4. 申请时年龄不超过45岁（1979年1月1日以后出生），应为优秀应届本科毕业生或已具有学士学位。</w:t>
      </w:r>
    </w:p>
    <w:p w14:paraId="448F77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5. 身体健康，心理健康。</w:t>
      </w:r>
    </w:p>
    <w:p w14:paraId="7DD368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6. 申请人须自行联系接收院校（须为爱方可接受申请的高等院校），申请时应已获得爱尔兰院校的正式录取通知书。</w:t>
      </w:r>
    </w:p>
    <w:p w14:paraId="3B686E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7. 有效的英语（和/或）爱尔兰语语言能力证明。如留学专业为凯尔特研究，须同时提交英语和爱尔兰语水平证明。</w:t>
      </w:r>
    </w:p>
    <w:p w14:paraId="0BA8FB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四、申请办法</w:t>
      </w:r>
    </w:p>
    <w:p w14:paraId="67D1AD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1．选拔办法</w:t>
      </w:r>
    </w:p>
    <w:p w14:paraId="6B272F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本项目采取个人申请、单位推荐、择优录取的方式进行选拔。所有符合本项目申请要求的中国公民均可按规定的程序进行申请。</w:t>
      </w:r>
    </w:p>
    <w:p w14:paraId="0EC086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2．申请时间及方式</w:t>
      </w:r>
    </w:p>
    <w:p w14:paraId="39C1B9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申请人经所在单位主管部门审核同意后，于2025年5月22日0时-27日14时登录国家公派留学管理信息平台（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instrText xml:space="preserve"> HYPERLINK "http://sa.csc.edu.cn/" \t "https://www.csc.edu.cn/article/_blank"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7"/>
          <w:rFonts w:hint="default" w:ascii="Helvetica" w:hAnsi="Helvetica" w:eastAsia="Helvetica" w:cs="Helvetica"/>
          <w:i w:val="0"/>
          <w:iCs w:val="0"/>
          <w:caps w:val="0"/>
          <w:spacing w:val="0"/>
          <w:sz w:val="24"/>
          <w:szCs w:val="24"/>
          <w:bdr w:val="none" w:color="auto" w:sz="0" w:space="0"/>
          <w:shd w:val="clear" w:fill="FFFFFF"/>
        </w:rPr>
        <w:t>http://sa.csc.edu.cn</w:t>
      </w: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）进行网上报名，并向国家留学基金委提交申请材料。</w:t>
      </w:r>
    </w:p>
    <w:p w14:paraId="4842D3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完成网上报名时申报项目名称请选择“与有关国家互换奖学金计划”；可利用合作渠道名称请选择“爱尔兰互换奖学金”。</w:t>
      </w:r>
    </w:p>
    <w:p w14:paraId="2CE40E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3．申请受理方式 </w:t>
      </w:r>
    </w:p>
    <w:p w14:paraId="09BBEA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国家留学基金委委托以下单位（以下简称受理单位）负责申请受理工作：有关高校负责受理本校人员（学生及在职人员）的申请；其他人员的申请由有关国家留学基金申请受理单位负责受理。国家留学基金委不直接受理个人申请。</w:t>
      </w:r>
    </w:p>
    <w:p w14:paraId="4E74C2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推选单位需对申请人的政治思想、师德师风/品行学风等严格把关，并在申请表主表单位推荐意见栏中对上述表现做出评价。</w:t>
      </w:r>
    </w:p>
    <w:p w14:paraId="106A68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受理单位负责审核申请人材料是否完整，并于2025年5月30日前将推荐公函、推荐人名单及申请人电子材料通过信息平台提交至国家留学基金委，并将申请材料原件（一套）寄至国家留学基金委。</w:t>
      </w:r>
    </w:p>
    <w:p w14:paraId="0393CC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4．申请材料</w:t>
      </w:r>
    </w:p>
    <w:p w14:paraId="3930F2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请按照《关于准备2025/2026年度爱尔兰互换奖学金申请材料的说明》（附件一）准备申请材料。</w:t>
      </w:r>
    </w:p>
    <w:p w14:paraId="546F58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五、审核、录取办法</w:t>
      </w:r>
    </w:p>
    <w:p w14:paraId="251BF4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国家留学基金委对申请材料进行审核并向爱方提名，最终录取结果以爱方通知为准。未被爱方录取人员，由推选单位做好工作、学习安排，国家留学基金委不再负责其派出事宜。</w:t>
      </w:r>
    </w:p>
    <w:p w14:paraId="6AC198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六、联系方式</w:t>
      </w:r>
    </w:p>
    <w:p w14:paraId="0FBFC0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联系人：刘老师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联系电话：010-66093343</w:t>
      </w:r>
    </w:p>
    <w:p w14:paraId="26A5D8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传真：010-66093929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电邮： ouyafei1@csc.edu.cn</w:t>
      </w:r>
    </w:p>
    <w:p w14:paraId="65B623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地址：北京市西城区车公庄大街9号A3座13层（100044）</w:t>
      </w:r>
    </w:p>
    <w:p w14:paraId="7BACCD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七、申请及选派程序</w:t>
      </w:r>
    </w:p>
    <w:tbl>
      <w:tblPr>
        <w:tblW w:w="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1706"/>
        <w:gridCol w:w="985"/>
        <w:gridCol w:w="3127"/>
        <w:gridCol w:w="1909"/>
      </w:tblGrid>
      <w:tr w14:paraId="1EC3D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701" w:type="dxa"/>
            <w:tcBorders>
              <w:top w:val="single" w:color="000000" w:sz="18" w:space="0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47ED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黑体" w:hAnsi="宋体" w:eastAsia="黑体" w:cs="黑体"/>
                <w:b/>
                <w:bCs/>
                <w:sz w:val="24"/>
                <w:szCs w:val="24"/>
                <w:bdr w:val="none" w:color="auto" w:sz="0" w:space="0"/>
                <w:lang w:val="en-US"/>
              </w:rPr>
              <w:t>步骤</w:t>
            </w:r>
          </w:p>
        </w:tc>
        <w:tc>
          <w:tcPr>
            <w:tcW w:w="1985" w:type="dxa"/>
            <w:tcBorders>
              <w:top w:val="single" w:color="000000" w:sz="1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BA57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4"/>
                <w:szCs w:val="24"/>
                <w:bdr w:val="none" w:color="auto" w:sz="0" w:space="0"/>
                <w:lang w:val="en-US"/>
              </w:rPr>
              <w:t>时间</w:t>
            </w:r>
          </w:p>
        </w:tc>
        <w:tc>
          <w:tcPr>
            <w:tcW w:w="1135" w:type="dxa"/>
            <w:tcBorders>
              <w:top w:val="single" w:color="000000" w:sz="1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95F9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4"/>
                <w:szCs w:val="24"/>
                <w:bdr w:val="none" w:color="auto" w:sz="0" w:space="0"/>
                <w:lang w:val="en-US"/>
              </w:rPr>
              <w:t>程序</w:t>
            </w:r>
          </w:p>
        </w:tc>
        <w:tc>
          <w:tcPr>
            <w:tcW w:w="3685" w:type="dxa"/>
            <w:tcBorders>
              <w:top w:val="single" w:color="000000" w:sz="1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EF06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4"/>
                <w:szCs w:val="24"/>
                <w:bdr w:val="none" w:color="auto" w:sz="0" w:space="0"/>
                <w:lang w:val="en-US"/>
              </w:rPr>
              <w:t>具体内容</w:t>
            </w:r>
          </w:p>
        </w:tc>
        <w:tc>
          <w:tcPr>
            <w:tcW w:w="2202" w:type="dxa"/>
            <w:tcBorders>
              <w:top w:val="single" w:color="000000" w:sz="18" w:space="0"/>
              <w:left w:val="nil"/>
              <w:bottom w:val="single" w:color="000000" w:sz="8" w:space="0"/>
              <w:right w:val="single" w:color="000000" w:sz="18" w:space="0"/>
            </w:tcBorders>
            <w:shd w:val="clear"/>
            <w:vAlign w:val="center"/>
          </w:tcPr>
          <w:p w14:paraId="22AD05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4"/>
                <w:szCs w:val="24"/>
                <w:bdr w:val="none" w:color="auto" w:sz="0" w:space="0"/>
                <w:lang w:val="en-US"/>
              </w:rPr>
              <w:t>备注</w:t>
            </w:r>
          </w:p>
        </w:tc>
      </w:tr>
      <w:tr w14:paraId="1B1F9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701" w:type="dxa"/>
            <w:tcBorders>
              <w:top w:val="nil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FCF31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5" w:beforeAutospacing="0" w:after="0" w:afterAutospacing="0" w:line="28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2457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9" w:beforeAutospacing="0" w:after="0" w:afterAutospacing="0" w:line="280" w:lineRule="atLeast"/>
              <w:ind w:left="0" w:right="29" w:firstLine="0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  <w:lang w:val="en-US"/>
              </w:rPr>
              <w:t>5</w:t>
            </w: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  <w:lang w:val="en-US"/>
              </w:rPr>
              <w:t>22</w:t>
            </w: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日前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F0CA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9" w:beforeAutospacing="0" w:after="0" w:afterAutospacing="0" w:line="280" w:lineRule="atLeast"/>
              <w:ind w:left="0" w:right="29" w:firstLine="0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申请准备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8275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9" w:beforeAutospacing="0" w:after="0" w:afterAutospacing="0" w:line="280" w:lineRule="atLeast"/>
              <w:ind w:left="0" w:right="29" w:firstLine="0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申请人按项目要求进行对外联系，并准备申请材料。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000000" w:sz="8" w:space="0"/>
              <w:right w:val="single" w:color="000000" w:sz="18" w:space="0"/>
            </w:tcBorders>
            <w:shd w:val="clear"/>
            <w:vAlign w:val="center"/>
          </w:tcPr>
          <w:p w14:paraId="719AAE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 w14:paraId="28509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3" w:hRule="atLeast"/>
          <w:jc w:val="center"/>
        </w:trPr>
        <w:tc>
          <w:tcPr>
            <w:tcW w:w="701" w:type="dxa"/>
            <w:tcBorders>
              <w:top w:val="nil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3ADB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15" w:beforeAutospacing="0" w:after="0" w:afterAutospacing="0" w:line="28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  <w:lang w:val="en-US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FDF7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9" w:beforeAutospacing="0" w:after="0" w:afterAutospacing="0" w:line="280" w:lineRule="atLeast"/>
              <w:ind w:left="0" w:right="29" w:firstLine="0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  <w:lang w:val="en-US"/>
              </w:rPr>
              <w:t>5</w:t>
            </w: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  <w:lang w:val="en-US"/>
              </w:rPr>
              <w:t>22</w:t>
            </w: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日</w:t>
            </w: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  <w:lang w:val="en-US"/>
              </w:rPr>
              <w:t>0</w:t>
            </w: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时</w:t>
            </w: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  <w:lang w:val="en-US"/>
              </w:rPr>
              <w:t>-27</w:t>
            </w: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日</w:t>
            </w: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  <w:lang w:val="en-US"/>
              </w:rPr>
              <w:t>14</w:t>
            </w: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时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AD60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9" w:beforeAutospacing="0" w:after="0" w:afterAutospacing="0" w:line="280" w:lineRule="atLeast"/>
              <w:ind w:left="0" w:right="29" w:firstLine="0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报名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AC37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9" w:beforeAutospacing="0" w:after="0" w:afterAutospacing="0" w:line="280" w:lineRule="atLeast"/>
              <w:ind w:left="0" w:right="29" w:firstLine="0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申请人经所在单位审核同意后，按照选派简章要求进行网上报名并向国家留学基金委提交申请。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000000" w:sz="8" w:space="0"/>
              <w:right w:val="single" w:color="000000" w:sz="18" w:space="0"/>
            </w:tcBorders>
            <w:shd w:val="clear"/>
            <w:vAlign w:val="center"/>
          </w:tcPr>
          <w:p w14:paraId="052487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9" w:beforeAutospacing="0" w:after="0" w:afterAutospacing="0" w:line="280" w:lineRule="atLeast"/>
              <w:ind w:left="0" w:right="29" w:firstLine="0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申请人所在单位审核申请材料，并于</w:t>
            </w: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  <w:lang w:val="en-US"/>
              </w:rPr>
              <w:t>5</w:t>
            </w: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  <w:lang w:val="en-US"/>
              </w:rPr>
              <w:t>30</w:t>
            </w: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日前将推荐人纸质申请材料寄抵达国家留学基金委。</w:t>
            </w:r>
          </w:p>
        </w:tc>
      </w:tr>
      <w:tr w14:paraId="759A4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701" w:type="dxa"/>
            <w:tcBorders>
              <w:top w:val="nil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7537F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  <w:lang w:val="en-US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3F73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9" w:beforeAutospacing="0" w:after="0" w:afterAutospacing="0" w:line="280" w:lineRule="atLeast"/>
              <w:ind w:left="0" w:right="29" w:firstLine="0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  <w:lang w:val="en-US"/>
              </w:rPr>
              <w:t>6</w:t>
            </w: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月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5316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9" w:beforeAutospacing="0" w:after="0" w:afterAutospacing="0" w:line="280" w:lineRule="atLeast"/>
              <w:ind w:left="0" w:right="29" w:firstLine="0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材料审核与奖学金提名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EBEC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 w:val="24"/>
                <w:szCs w:val="24"/>
                <w:bdr w:val="none" w:color="auto" w:sz="0" w:space="0"/>
              </w:rPr>
              <w:t>国家留学基金委对申请材料进行审核</w:t>
            </w: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，</w:t>
            </w:r>
            <w:r>
              <w:rPr>
                <w:rFonts w:hint="eastAsia" w:ascii="黑体" w:hAnsi="宋体" w:eastAsia="黑体" w:cs="黑体"/>
                <w:spacing w:val="4"/>
                <w:sz w:val="24"/>
                <w:szCs w:val="24"/>
                <w:bdr w:val="none" w:color="auto" w:sz="0" w:space="0"/>
              </w:rPr>
              <w:t>并将合格申请人材料提交至爱</w:t>
            </w: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方。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000000" w:sz="8" w:space="0"/>
              <w:right w:val="single" w:color="000000" w:sz="18" w:space="0"/>
            </w:tcBorders>
            <w:shd w:val="clear"/>
            <w:vAlign w:val="center"/>
          </w:tcPr>
          <w:p w14:paraId="2093EE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优先推荐申请时已获得外方无条件录取的申请者。</w:t>
            </w:r>
          </w:p>
        </w:tc>
      </w:tr>
      <w:tr w14:paraId="3DA22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701" w:type="dxa"/>
            <w:tcBorders>
              <w:top w:val="nil"/>
              <w:left w:val="single" w:color="000000" w:sz="1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519C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  <w:lang w:val="en-US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AD85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9" w:beforeAutospacing="0" w:after="0" w:afterAutospacing="0" w:line="280" w:lineRule="atLeast"/>
              <w:ind w:left="0" w:right="29" w:firstLine="0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  <w:lang w:val="en-US"/>
              </w:rPr>
              <w:t>6</w:t>
            </w: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月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0A65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9" w:beforeAutospacing="0" w:after="0" w:afterAutospacing="0" w:line="280" w:lineRule="atLeast"/>
              <w:ind w:left="0" w:right="29" w:firstLine="0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确定录取结果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1B55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9" w:beforeAutospacing="0" w:after="0" w:afterAutospacing="0" w:line="280" w:lineRule="atLeast"/>
              <w:ind w:left="0" w:right="29" w:firstLine="0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爱方将奖学金评审结果通知国家留学基金委，被录取人员开始办理派出手续。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000000" w:sz="8" w:space="0"/>
              <w:right w:val="single" w:color="000000" w:sz="18" w:space="0"/>
            </w:tcBorders>
            <w:shd w:val="clear"/>
            <w:vAlign w:val="center"/>
          </w:tcPr>
          <w:p w14:paraId="34ECFB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9" w:beforeAutospacing="0" w:after="0" w:afterAutospacing="0" w:line="280" w:lineRule="atLeast"/>
              <w:ind w:left="0" w:right="29" w:firstLine="0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奖学金落实结果以爱方通知为准。</w:t>
            </w:r>
          </w:p>
        </w:tc>
      </w:tr>
      <w:tr w14:paraId="4081B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atLeast"/>
          <w:jc w:val="center"/>
        </w:trPr>
        <w:tc>
          <w:tcPr>
            <w:tcW w:w="701" w:type="dxa"/>
            <w:tcBorders>
              <w:top w:val="nil"/>
              <w:left w:val="single" w:color="000000" w:sz="18" w:space="0"/>
              <w:bottom w:val="single" w:color="000000" w:sz="18" w:space="0"/>
              <w:right w:val="single" w:color="000000" w:sz="8" w:space="0"/>
            </w:tcBorders>
            <w:shd w:val="clear"/>
            <w:vAlign w:val="center"/>
          </w:tcPr>
          <w:p w14:paraId="393AF8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  <w:lang w:val="en-US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18" w:space="0"/>
              <w:right w:val="single" w:color="000000" w:sz="8" w:space="0"/>
            </w:tcBorders>
            <w:shd w:val="clear"/>
            <w:vAlign w:val="center"/>
          </w:tcPr>
          <w:p w14:paraId="5BB1AF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9" w:beforeAutospacing="0" w:after="0" w:afterAutospacing="0" w:line="280" w:lineRule="atLeast"/>
              <w:ind w:left="0" w:right="29" w:firstLine="0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  <w:lang w:val="en-US"/>
              </w:rPr>
              <w:t>9</w:t>
            </w: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月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18" w:space="0"/>
              <w:right w:val="single" w:color="000000" w:sz="8" w:space="0"/>
            </w:tcBorders>
            <w:shd w:val="clear"/>
            <w:vAlign w:val="center"/>
          </w:tcPr>
          <w:p w14:paraId="436BAB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9" w:beforeAutospacing="0" w:after="0" w:afterAutospacing="0" w:line="280" w:lineRule="atLeast"/>
              <w:ind w:left="0" w:right="29" w:firstLine="0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  <w:lang w:val="en-US"/>
              </w:rPr>
              <w:t>派出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000000" w:sz="18" w:space="0"/>
              <w:right w:val="single" w:color="000000" w:sz="8" w:space="0"/>
            </w:tcBorders>
            <w:shd w:val="clear"/>
            <w:vAlign w:val="center"/>
          </w:tcPr>
          <w:p w14:paraId="67ECF9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9" w:beforeAutospacing="0" w:after="0" w:afterAutospacing="0" w:line="280" w:lineRule="atLeast"/>
              <w:ind w:left="0" w:right="29" w:firstLine="0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抵达爱尔兰</w:t>
            </w: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  <w:lang w:val="en-US"/>
              </w:rPr>
              <w:t>10</w:t>
            </w: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日内须凭《国家留学基金资助出国留学资格证书》《国家公派留学人员报到证明》向中国驻爱尔兰使馆教育组办理报到手续。</w:t>
            </w:r>
          </w:p>
        </w:tc>
        <w:tc>
          <w:tcPr>
            <w:tcW w:w="2202" w:type="dxa"/>
            <w:tcBorders>
              <w:top w:val="nil"/>
              <w:left w:val="nil"/>
              <w:bottom w:val="single" w:color="000000" w:sz="18" w:space="0"/>
              <w:right w:val="single" w:color="000000" w:sz="18" w:space="0"/>
            </w:tcBorders>
            <w:shd w:val="clear"/>
            <w:vAlign w:val="center"/>
          </w:tcPr>
          <w:p w14:paraId="3B76BE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49" w:beforeAutospacing="0" w:after="0" w:afterAutospacing="0" w:line="280" w:lineRule="atLeast"/>
              <w:ind w:left="0" w:right="29" w:firstLine="0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未按期派出者，留学资格自动取消。</w:t>
            </w:r>
          </w:p>
        </w:tc>
      </w:tr>
    </w:tbl>
    <w:p w14:paraId="68980A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079B7"/>
    <w:rsid w:val="3D00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2025-05-16T08:38:00Z</dcterms:created>
  <dc:creator>Michelle荆</dc:creator>
  <cp:lastModifiedBy>Michelle荆</cp:lastModifiedBy>
  <dcterms:modified xsi:type="dcterms:W3CDTF">2025-05-16T08:39:44Z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931AC90FCB5243EDA6BCBFDD6EE7401F_11</vt:lpwstr>
  </property>
  <property fmtid="{D5CDD505-2E9C-101B-9397-08002B2CF9AE}" pid="4" name="KSOTemplateDocerSaveRecord">
    <vt:lpwstr>eyJoZGlkIjoiOWU0ZGMzNzRlN2QxMTQwY2Y4ZDg5ZGYyMjk0YzU0ZDAiLCJ1c2VySWQiOiI2Nzc2Nzk2NDUifQ==</vt:lpwstr>
  </property>
</Properties>
</file>