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CB5B3" w14:textId="77777777" w:rsidR="008579AB" w:rsidRDefault="008579AB" w:rsidP="008579A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343368FF" w14:textId="77777777" w:rsidR="008579AB" w:rsidRPr="00D00233" w:rsidRDefault="008579AB" w:rsidP="008579AB">
      <w:pPr>
        <w:widowControl/>
        <w:snapToGrid w:val="0"/>
        <w:spacing w:line="700" w:lineRule="exact"/>
        <w:jc w:val="center"/>
        <w:rPr>
          <w:rFonts w:ascii="小标宋" w:eastAsia="小标宋" w:hAnsiTheme="minorEastAsia"/>
          <w:sz w:val="44"/>
          <w:szCs w:val="32"/>
        </w:rPr>
      </w:pPr>
      <w:r w:rsidRPr="00D00233">
        <w:rPr>
          <w:rFonts w:ascii="小标宋" w:eastAsia="小标宋" w:hAnsiTheme="minorEastAsia" w:hint="eastAsia"/>
          <w:sz w:val="44"/>
          <w:szCs w:val="32"/>
        </w:rPr>
        <w:t>投稿登记表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118"/>
      </w:tblGrid>
      <w:tr w:rsidR="008579AB" w14:paraId="6F14CA9D" w14:textId="77777777" w:rsidTr="005C0BE3">
        <w:trPr>
          <w:trHeight w:val="781"/>
          <w:jc w:val="center"/>
        </w:trPr>
        <w:tc>
          <w:tcPr>
            <w:tcW w:w="1555" w:type="dxa"/>
            <w:vAlign w:val="center"/>
          </w:tcPr>
          <w:p w14:paraId="334FD7BA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文章</w:t>
            </w:r>
            <w:r w:rsidRPr="00A84C82">
              <w:rPr>
                <w:rFonts w:asciiTheme="minorEastAsia" w:hAnsiTheme="minorEastAsia"/>
                <w:sz w:val="24"/>
              </w:rPr>
              <w:t>类别</w:t>
            </w:r>
          </w:p>
        </w:tc>
        <w:tc>
          <w:tcPr>
            <w:tcW w:w="2976" w:type="dxa"/>
            <w:vAlign w:val="center"/>
          </w:tcPr>
          <w:p w14:paraId="1913D34A" w14:textId="77777777" w:rsidR="008579AB" w:rsidRPr="00A84C82" w:rsidRDefault="008579AB" w:rsidP="005C0BE3">
            <w:pPr>
              <w:snapToGrid w:val="0"/>
              <w:spacing w:line="288" w:lineRule="auto"/>
              <w:jc w:val="left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="Wingdings" w:hAnsi="Wingdings"/>
                <w:sz w:val="24"/>
              </w:rPr>
              <w:t></w:t>
            </w:r>
            <w:r w:rsidRPr="00A84C82">
              <w:rPr>
                <w:rFonts w:asciiTheme="minorEastAsia" w:hAnsiTheme="minorEastAsia" w:hint="eastAsia"/>
                <w:sz w:val="24"/>
              </w:rPr>
              <w:t>学术论文</w:t>
            </w:r>
            <w:r w:rsidRPr="00A84C82" w:rsidDel="00B22357"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14:paraId="289D73C2" w14:textId="77777777" w:rsidR="008579AB" w:rsidRPr="00A84C82" w:rsidRDefault="008579AB" w:rsidP="005C0BE3">
            <w:pPr>
              <w:snapToGrid w:val="0"/>
              <w:spacing w:line="288" w:lineRule="auto"/>
              <w:jc w:val="left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="Wingdings" w:hAnsi="Wingdings"/>
                <w:sz w:val="24"/>
              </w:rPr>
              <w:t></w:t>
            </w:r>
            <w:r w:rsidRPr="00A84C82">
              <w:rPr>
                <w:rFonts w:asciiTheme="minorEastAsia" w:hAnsiTheme="minorEastAsia" w:hint="eastAsia"/>
                <w:sz w:val="24"/>
              </w:rPr>
              <w:t>案例分析报告</w:t>
            </w:r>
          </w:p>
          <w:p w14:paraId="3B6EA3F5" w14:textId="77777777" w:rsidR="008579AB" w:rsidRPr="00A84C82" w:rsidRDefault="008579AB" w:rsidP="005C0BE3">
            <w:pPr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（请在</w:t>
            </w:r>
            <w:r w:rsidRPr="00A84C82">
              <w:rPr>
                <w:rFonts w:asciiTheme="minorEastAsia" w:hAnsiTheme="minorEastAsia"/>
                <w:sz w:val="24"/>
              </w:rPr>
              <w:t>对应</w:t>
            </w:r>
            <w:r w:rsidRPr="00A84C82">
              <w:rPr>
                <w:rFonts w:asciiTheme="minorEastAsia" w:hAnsiTheme="minorEastAsia" w:hint="eastAsia"/>
                <w:sz w:val="24"/>
              </w:rPr>
              <w:t>投稿</w:t>
            </w:r>
            <w:r w:rsidRPr="00A84C82">
              <w:rPr>
                <w:rFonts w:asciiTheme="minorEastAsia" w:hAnsiTheme="minorEastAsia"/>
                <w:sz w:val="24"/>
              </w:rPr>
              <w:t>文章类别</w:t>
            </w:r>
            <w:r w:rsidRPr="00A84C82">
              <w:rPr>
                <w:rFonts w:asciiTheme="minorEastAsia" w:hAnsiTheme="minorEastAsia" w:hint="eastAsia"/>
                <w:sz w:val="24"/>
              </w:rPr>
              <w:t>前面打</w:t>
            </w:r>
            <w:r w:rsidRPr="00A84C82">
              <w:rPr>
                <w:rFonts w:asciiTheme="minorEastAsia" w:hAnsiTheme="minorEastAsia"/>
                <w:sz w:val="24"/>
              </w:rPr>
              <w:t>“</w:t>
            </w:r>
            <w:r w:rsidRPr="00A84C82">
              <w:rPr>
                <w:rFonts w:asciiTheme="minorEastAsia" w:hAnsiTheme="minorEastAsia"/>
                <w:sz w:val="24"/>
              </w:rPr>
              <w:sym w:font="Wingdings 2" w:char="F050"/>
            </w:r>
            <w:r w:rsidRPr="00A84C82">
              <w:rPr>
                <w:rFonts w:asciiTheme="minorEastAsia" w:hAnsiTheme="minorEastAsia"/>
                <w:sz w:val="24"/>
              </w:rPr>
              <w:t>”</w:t>
            </w:r>
            <w:r w:rsidRPr="00A84C82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1E94B69D" w14:textId="77777777" w:rsidR="008579AB" w:rsidRPr="00A84C82" w:rsidRDefault="008579AB" w:rsidP="005C0BE3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对应主题</w:t>
            </w:r>
          </w:p>
        </w:tc>
        <w:tc>
          <w:tcPr>
            <w:tcW w:w="3118" w:type="dxa"/>
            <w:vAlign w:val="center"/>
          </w:tcPr>
          <w:p w14:paraId="4A2E58E3" w14:textId="77777777" w:rsidR="008579AB" w:rsidRPr="00A84C82" w:rsidRDefault="008579AB" w:rsidP="005C0BE3">
            <w:pPr>
              <w:snapToGrid w:val="0"/>
              <w:spacing w:line="288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579AB" w14:paraId="10D13B3D" w14:textId="77777777" w:rsidTr="005C0BE3">
        <w:trPr>
          <w:trHeight w:val="781"/>
          <w:jc w:val="center"/>
        </w:trPr>
        <w:tc>
          <w:tcPr>
            <w:tcW w:w="1555" w:type="dxa"/>
            <w:vAlign w:val="center"/>
          </w:tcPr>
          <w:p w14:paraId="0BADD430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文章</w:t>
            </w:r>
            <w:r w:rsidRPr="00A84C82">
              <w:rPr>
                <w:rFonts w:asciiTheme="minorEastAsia" w:hAnsiTheme="minorEastAsia"/>
                <w:sz w:val="24"/>
              </w:rPr>
              <w:t>名称</w:t>
            </w:r>
          </w:p>
        </w:tc>
        <w:tc>
          <w:tcPr>
            <w:tcW w:w="7512" w:type="dxa"/>
            <w:gridSpan w:val="3"/>
            <w:vAlign w:val="center"/>
          </w:tcPr>
          <w:p w14:paraId="26B1DF53" w14:textId="77777777" w:rsidR="008579AB" w:rsidRPr="00A84C82" w:rsidRDefault="008579AB" w:rsidP="005C0BE3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579AB" w14:paraId="6FA2D379" w14:textId="77777777" w:rsidTr="005C0BE3">
        <w:trPr>
          <w:trHeight w:val="834"/>
          <w:jc w:val="center"/>
        </w:trPr>
        <w:tc>
          <w:tcPr>
            <w:tcW w:w="1555" w:type="dxa"/>
            <w:vAlign w:val="center"/>
          </w:tcPr>
          <w:p w14:paraId="45DA3C98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联系人</w:t>
            </w:r>
            <w:r w:rsidRPr="00A84C82"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2976" w:type="dxa"/>
            <w:vAlign w:val="center"/>
          </w:tcPr>
          <w:p w14:paraId="60537E37" w14:textId="77777777" w:rsidR="008579AB" w:rsidRPr="00A84C82" w:rsidRDefault="008579AB" w:rsidP="005C0BE3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1DEC81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/>
                <w:sz w:val="24"/>
              </w:rPr>
              <w:t>职称</w:t>
            </w:r>
            <w:r w:rsidRPr="00A84C82">
              <w:rPr>
                <w:rFonts w:asciiTheme="minorEastAsia" w:hAnsiTheme="minorEastAsia" w:hint="eastAsia"/>
                <w:sz w:val="24"/>
              </w:rPr>
              <w:t>/</w:t>
            </w:r>
            <w:r w:rsidRPr="00A84C82">
              <w:rPr>
                <w:rFonts w:asciiTheme="minorEastAsia" w:hAnsiTheme="minorEastAsia"/>
                <w:sz w:val="24"/>
              </w:rPr>
              <w:t>职务</w:t>
            </w:r>
          </w:p>
        </w:tc>
        <w:tc>
          <w:tcPr>
            <w:tcW w:w="3118" w:type="dxa"/>
            <w:vAlign w:val="center"/>
          </w:tcPr>
          <w:p w14:paraId="5D06F99D" w14:textId="77777777" w:rsidR="008579AB" w:rsidRPr="00A84C82" w:rsidRDefault="008579AB" w:rsidP="005C0BE3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579AB" w14:paraId="198E223B" w14:textId="77777777" w:rsidTr="005C0BE3">
        <w:trPr>
          <w:trHeight w:val="847"/>
          <w:jc w:val="center"/>
        </w:trPr>
        <w:tc>
          <w:tcPr>
            <w:tcW w:w="1555" w:type="dxa"/>
            <w:vAlign w:val="center"/>
          </w:tcPr>
          <w:p w14:paraId="5497C82F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/>
                <w:sz w:val="24"/>
              </w:rPr>
              <w:t>工作单位</w:t>
            </w:r>
          </w:p>
        </w:tc>
        <w:tc>
          <w:tcPr>
            <w:tcW w:w="7512" w:type="dxa"/>
            <w:gridSpan w:val="3"/>
            <w:vAlign w:val="center"/>
          </w:tcPr>
          <w:p w14:paraId="5DE79D65" w14:textId="77777777" w:rsidR="008579AB" w:rsidRPr="00A84C82" w:rsidRDefault="008579AB" w:rsidP="005C0BE3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579AB" w14:paraId="6D550D13" w14:textId="77777777" w:rsidTr="005C0BE3">
        <w:trPr>
          <w:trHeight w:val="843"/>
          <w:jc w:val="center"/>
        </w:trPr>
        <w:tc>
          <w:tcPr>
            <w:tcW w:w="1555" w:type="dxa"/>
            <w:vAlign w:val="center"/>
          </w:tcPr>
          <w:p w14:paraId="7CC3F28B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/>
                <w:sz w:val="24"/>
              </w:rPr>
              <w:t>联系电话</w:t>
            </w:r>
          </w:p>
        </w:tc>
        <w:tc>
          <w:tcPr>
            <w:tcW w:w="2976" w:type="dxa"/>
            <w:vAlign w:val="center"/>
          </w:tcPr>
          <w:p w14:paraId="043CB8C8" w14:textId="77777777" w:rsidR="008579AB" w:rsidRPr="00A84C82" w:rsidRDefault="008579AB" w:rsidP="005C0BE3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8994EB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3118" w:type="dxa"/>
            <w:vAlign w:val="center"/>
          </w:tcPr>
          <w:p w14:paraId="4122C10E" w14:textId="77777777" w:rsidR="008579AB" w:rsidRPr="00A84C82" w:rsidRDefault="008579AB" w:rsidP="005C0BE3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579AB" w14:paraId="2C4ACB9A" w14:textId="77777777" w:rsidTr="005C0BE3">
        <w:trPr>
          <w:trHeight w:val="843"/>
          <w:jc w:val="center"/>
        </w:trPr>
        <w:tc>
          <w:tcPr>
            <w:tcW w:w="1555" w:type="dxa"/>
            <w:vAlign w:val="center"/>
          </w:tcPr>
          <w:p w14:paraId="72E38DAE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通讯</w:t>
            </w:r>
            <w:r w:rsidRPr="00A84C82">
              <w:rPr>
                <w:rFonts w:asciiTheme="minorEastAsia" w:hAnsiTheme="minorEastAsia"/>
                <w:sz w:val="24"/>
              </w:rPr>
              <w:t>地址</w:t>
            </w:r>
          </w:p>
        </w:tc>
        <w:tc>
          <w:tcPr>
            <w:tcW w:w="7512" w:type="dxa"/>
            <w:gridSpan w:val="3"/>
            <w:vAlign w:val="center"/>
          </w:tcPr>
          <w:p w14:paraId="1EBF4F1D" w14:textId="77777777" w:rsidR="008579AB" w:rsidRPr="00A84C82" w:rsidRDefault="008579AB" w:rsidP="005C0BE3">
            <w:pPr>
              <w:spacing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579AB" w14:paraId="5FA1CB23" w14:textId="77777777" w:rsidTr="005C0BE3">
        <w:trPr>
          <w:trHeight w:val="5777"/>
          <w:jc w:val="center"/>
        </w:trPr>
        <w:tc>
          <w:tcPr>
            <w:tcW w:w="1555" w:type="dxa"/>
            <w:vAlign w:val="center"/>
          </w:tcPr>
          <w:p w14:paraId="4C719209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文章</w:t>
            </w:r>
            <w:r w:rsidRPr="00A84C82">
              <w:rPr>
                <w:rFonts w:asciiTheme="minorEastAsia" w:hAnsiTheme="minorEastAsia"/>
                <w:sz w:val="24"/>
              </w:rPr>
              <w:t>简介</w:t>
            </w:r>
          </w:p>
          <w:p w14:paraId="3BFC3ADC" w14:textId="77777777" w:rsidR="008579AB" w:rsidRPr="00A84C82" w:rsidRDefault="008579AB" w:rsidP="005C0BE3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A84C82">
              <w:rPr>
                <w:rFonts w:asciiTheme="minorEastAsia" w:hAnsiTheme="minorEastAsia" w:hint="eastAsia"/>
                <w:sz w:val="24"/>
              </w:rPr>
              <w:t>（不超过</w:t>
            </w:r>
            <w:r w:rsidRPr="00A84C82">
              <w:rPr>
                <w:rFonts w:asciiTheme="minorEastAsia" w:hAnsiTheme="minorEastAsia"/>
                <w:sz w:val="24"/>
              </w:rPr>
              <w:t>200</w:t>
            </w:r>
            <w:r w:rsidRPr="00A84C82">
              <w:rPr>
                <w:rFonts w:asciiTheme="minorEastAsia" w:hAnsiTheme="minorEastAsia"/>
                <w:sz w:val="24"/>
              </w:rPr>
              <w:t>字</w:t>
            </w:r>
            <w:r w:rsidRPr="00A84C82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7512" w:type="dxa"/>
            <w:gridSpan w:val="3"/>
          </w:tcPr>
          <w:p w14:paraId="566AF0B9" w14:textId="77777777" w:rsidR="008579AB" w:rsidRPr="00A84C82" w:rsidRDefault="008579AB" w:rsidP="005C0BE3">
            <w:pPr>
              <w:spacing w:line="48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CFAE710" w14:textId="77777777" w:rsidR="008579AB" w:rsidRDefault="008579AB" w:rsidP="008579AB">
      <w:pPr>
        <w:widowControl/>
        <w:jc w:val="left"/>
        <w:rPr>
          <w:rFonts w:ascii="黑体" w:eastAsia="黑体"/>
          <w:b/>
          <w:sz w:val="36"/>
          <w:szCs w:val="36"/>
        </w:rPr>
      </w:pPr>
    </w:p>
    <w:sectPr w:rsidR="008579AB" w:rsidSect="004D39C5">
      <w:footerReference w:type="even" r:id="rId6"/>
      <w:footerReference w:type="default" r:id="rId7"/>
      <w:pgSz w:w="11907" w:h="16839"/>
      <w:pgMar w:top="1701" w:right="1559" w:bottom="1276" w:left="1418" w:header="0" w:footer="146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36E04" w14:textId="77777777" w:rsidR="00E22A33" w:rsidRDefault="00E22A33" w:rsidP="008579AB">
      <w:r>
        <w:separator/>
      </w:r>
    </w:p>
  </w:endnote>
  <w:endnote w:type="continuationSeparator" w:id="0">
    <w:p w14:paraId="18770F8A" w14:textId="77777777" w:rsidR="00E22A33" w:rsidRDefault="00E22A33" w:rsidP="0085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F397D" w14:textId="77777777" w:rsidR="007A1E4C" w:rsidRDefault="00E22A3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CD40BC" w14:textId="77777777" w:rsidR="007A1E4C" w:rsidRDefault="00E22A3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69102" w14:textId="77777777" w:rsidR="007A1E4C" w:rsidRDefault="00E22A33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14:paraId="4315E519" w14:textId="77777777" w:rsidR="007A1E4C" w:rsidRDefault="00E22A3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4D5BD" w14:textId="77777777" w:rsidR="00E22A33" w:rsidRDefault="00E22A33" w:rsidP="008579AB">
      <w:r>
        <w:separator/>
      </w:r>
    </w:p>
  </w:footnote>
  <w:footnote w:type="continuationSeparator" w:id="0">
    <w:p w14:paraId="1E0E82B0" w14:textId="77777777" w:rsidR="00E22A33" w:rsidRDefault="00E22A33" w:rsidP="00857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3C"/>
    <w:rsid w:val="008579AB"/>
    <w:rsid w:val="00B40E3C"/>
    <w:rsid w:val="00E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207256-FFE4-4AB1-8EDF-9778B9BE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9A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57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9AB"/>
    <w:rPr>
      <w:sz w:val="18"/>
      <w:szCs w:val="18"/>
    </w:rPr>
  </w:style>
  <w:style w:type="character" w:styleId="a7">
    <w:name w:val="page number"/>
    <w:basedOn w:val="a0"/>
    <w:qFormat/>
    <w:rsid w:val="0085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译匀</dc:creator>
  <cp:keywords/>
  <dc:description/>
  <cp:lastModifiedBy>崔 译匀</cp:lastModifiedBy>
  <cp:revision>2</cp:revision>
  <dcterms:created xsi:type="dcterms:W3CDTF">2021-07-14T02:40:00Z</dcterms:created>
  <dcterms:modified xsi:type="dcterms:W3CDTF">2021-07-14T02:41:00Z</dcterms:modified>
</cp:coreProperties>
</file>