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6D3F">
      <w:pPr>
        <w:pStyle w:val="2"/>
        <w:spacing w:before="94" w:line="219" w:lineRule="auto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32"/>
          <w:szCs w:val="32"/>
          <w:lang w:val="en-US" w:eastAsia="zh-CN" w:bidi="ar-SA"/>
        </w:rPr>
        <w:t>附件2</w:t>
      </w:r>
    </w:p>
    <w:p w14:paraId="3CE7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网络培训课程修读要求</w:t>
      </w:r>
    </w:p>
    <w:p w14:paraId="7A2E9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05B1F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线上、线下相结合方式，线上学习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盖必修及选修所有课程，请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各高校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严格落实主体责任，督促全体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参训教师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严格按照要求完成培训学习，确保培训质量。</w:t>
      </w:r>
    </w:p>
    <w:p w14:paraId="7D5D3B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94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一、时间安排</w:t>
      </w:r>
    </w:p>
    <w:p w14:paraId="4B052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0"/>
        <w:textAlignment w:val="auto"/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岗前培训课程学习周期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自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缴费截止后3个工作日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起至2026年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时止，请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参训教师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  <w:t>在此期间完成自己所有应修课程的视频学习及章节测验，不得逾期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highlight w:val="none"/>
          <w:lang w:eastAsia="zh-CN"/>
        </w:rPr>
        <w:t>。</w:t>
      </w:r>
    </w:p>
    <w:p w14:paraId="438E4E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94"/>
        <w:textAlignment w:val="baseline"/>
        <w:outlineLvl w:val="2"/>
        <w:rPr>
          <w:rFonts w:hint="default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、课程</w:t>
      </w:r>
      <w:r>
        <w:rPr>
          <w:rFonts w:hint="default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学习</w:t>
      </w:r>
    </w:p>
    <w:p w14:paraId="61C7A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必修科目为岗前培训核心内容，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参训教师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必须在规定时间内完成学习任务。选修科目由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参训教师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结合自身工作需求、专业发展方向自主选择观看学习，旨在拓宽知识视野、提升综合素养。</w:t>
      </w:r>
    </w:p>
    <w:p w14:paraId="27E3ED7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94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4"/>
          <w:sz w:val="32"/>
          <w:szCs w:val="32"/>
          <w:lang w:val="en-US" w:eastAsia="zh-CN"/>
        </w:rPr>
        <w:t>三、学习纪律</w:t>
      </w:r>
    </w:p>
    <w:p w14:paraId="12797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0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学习期间，培训系统将实时记录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参训教师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的学习情况，请勿快进视频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刷课或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切换学习屏幕，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一经发现即将课程学习进度清零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；每门必修课程分为若干小节，部分小节结束后配套设置测试题，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参训教师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需按时完成章节测验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89C29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5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486CB49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C6E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4608195</wp:posOffset>
              </wp:positionH>
              <wp:positionV relativeFrom="paragraph">
                <wp:posOffset>-333375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6355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85pt;margin-top:-26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hxPAH2QAAAAwBAAAPAAAAAAAAAAEAIAAAACIAAABkcnMvZG93bnJldi54&#10;bWxQSwECFAAUAAAACACHTuJAlt8PCTICAABj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F6355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B5561"/>
    <w:rsid w:val="247D46A6"/>
    <w:rsid w:val="323B5561"/>
    <w:rsid w:val="44767BDF"/>
    <w:rsid w:val="4C054E48"/>
    <w:rsid w:val="5D2E40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1512</Words>
  <Characters>1599</Characters>
  <Lines>0</Lines>
  <Paragraphs>0</Paragraphs>
  <TotalTime>1</TotalTime>
  <ScaleCrop>false</ScaleCrop>
  <LinksUpToDate>false</LinksUpToDate>
  <CharactersWithSpaces>1668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2026-04-03T07:42:00Z</dcterms:created>
  <dc:creator>Coco</dc:creator>
  <cp:lastModifiedBy>陈琪</cp:lastModifiedBy>
  <dcterms:modified xsi:type="dcterms:W3CDTF">2026-04-03T09:49:42Z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497688A472124FB4B850D25F95A2B92D_13</vt:lpwstr>
  </property>
  <property fmtid="{D5CDD505-2E9C-101B-9397-08002B2CF9AE}" pid="4" name="KSOTemplateDocerSaveRecord">
    <vt:lpwstr>eyJoZGlkIjoiNWM4ZDAwY2MzZGQ0NGMzMDVhNmRhZWRkNmU0ZjQ0ODQiLCJ1c2VySWQiOiIxNjg2NDkwMDAyIn0=</vt:lpwstr>
  </property>
</Properties>
</file>