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6A" w:rsidRPr="009075BC" w:rsidRDefault="008B370E" w:rsidP="00F931A1">
      <w:pPr>
        <w:spacing w:after="240"/>
        <w:jc w:val="center"/>
        <w:rPr>
          <w:rFonts w:ascii="华文中宋" w:eastAsia="华文中宋" w:hAnsi="华文中宋"/>
          <w:sz w:val="32"/>
          <w:szCs w:val="32"/>
        </w:rPr>
      </w:pPr>
      <w:proofErr w:type="gramStart"/>
      <w:r w:rsidRPr="009075BC">
        <w:rPr>
          <w:rFonts w:ascii="华文中宋" w:eastAsia="华文中宋" w:hAnsi="华文中宋" w:hint="eastAsia"/>
          <w:sz w:val="32"/>
          <w:szCs w:val="32"/>
        </w:rPr>
        <w:t>汉考国际</w:t>
      </w:r>
      <w:proofErr w:type="gramEnd"/>
      <w:r w:rsidR="00F0171D">
        <w:rPr>
          <w:rFonts w:ascii="华文中宋" w:eastAsia="华文中宋" w:hAnsi="华文中宋" w:hint="eastAsia"/>
          <w:sz w:val="32"/>
          <w:szCs w:val="32"/>
        </w:rPr>
        <w:t>科研基金项目</w:t>
      </w:r>
      <w:r w:rsidRPr="009075BC">
        <w:rPr>
          <w:rFonts w:ascii="华文中宋" w:eastAsia="华文中宋" w:hAnsi="华文中宋" w:hint="eastAsia"/>
          <w:sz w:val="32"/>
          <w:szCs w:val="32"/>
        </w:rPr>
        <w:t>管理办法</w:t>
      </w:r>
      <w:r w:rsidR="00E505BB" w:rsidRPr="009075BC">
        <w:rPr>
          <w:rFonts w:ascii="华文中宋" w:eastAsia="华文中宋" w:hAnsi="华文中宋" w:hint="eastAsia"/>
          <w:sz w:val="32"/>
          <w:szCs w:val="32"/>
        </w:rPr>
        <w:t>（试行）</w:t>
      </w:r>
    </w:p>
    <w:p w:rsidR="008B370E" w:rsidRPr="009075BC" w:rsidRDefault="009075BC" w:rsidP="00F931A1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第一章 </w:t>
      </w:r>
      <w:r w:rsidR="008B370E" w:rsidRPr="009075BC">
        <w:rPr>
          <w:rFonts w:ascii="华文仿宋" w:eastAsia="华文仿宋" w:hAnsi="华文仿宋" w:hint="eastAsia"/>
          <w:b/>
          <w:sz w:val="28"/>
          <w:szCs w:val="28"/>
        </w:rPr>
        <w:t>总则</w:t>
      </w:r>
    </w:p>
    <w:p w:rsidR="008B370E" w:rsidRPr="009075BC" w:rsidRDefault="009A1F6C" w:rsidP="00F931A1">
      <w:pPr>
        <w:spacing w:before="240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第一条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8B370E" w:rsidRPr="009075BC">
        <w:rPr>
          <w:rFonts w:ascii="华文仿宋" w:eastAsia="华文仿宋" w:hAnsi="华文仿宋" w:hint="eastAsia"/>
          <w:sz w:val="28"/>
          <w:szCs w:val="28"/>
        </w:rPr>
        <w:t>为加强和规范</w:t>
      </w:r>
      <w:r w:rsidR="008A63B6" w:rsidRPr="009075BC">
        <w:rPr>
          <w:rFonts w:ascii="华文仿宋" w:eastAsia="华文仿宋" w:hAnsi="华文仿宋" w:hint="eastAsia"/>
          <w:sz w:val="28"/>
          <w:szCs w:val="28"/>
        </w:rPr>
        <w:t>汉语</w:t>
      </w:r>
      <w:r w:rsidR="00DE3DE8" w:rsidRPr="009075BC">
        <w:rPr>
          <w:rFonts w:ascii="华文仿宋" w:eastAsia="华文仿宋" w:hAnsi="华文仿宋" w:hint="eastAsia"/>
          <w:sz w:val="28"/>
          <w:szCs w:val="28"/>
        </w:rPr>
        <w:t>测试及</w:t>
      </w:r>
      <w:r w:rsidR="00373E53">
        <w:rPr>
          <w:rFonts w:ascii="华文仿宋" w:eastAsia="华文仿宋" w:hAnsi="华文仿宋" w:hint="eastAsia"/>
          <w:sz w:val="28"/>
          <w:szCs w:val="28"/>
        </w:rPr>
        <w:t>国际中文</w:t>
      </w:r>
      <w:r w:rsidR="00DE3DE8" w:rsidRPr="009075BC">
        <w:rPr>
          <w:rFonts w:ascii="华文仿宋" w:eastAsia="华文仿宋" w:hAnsi="华文仿宋" w:hint="eastAsia"/>
          <w:sz w:val="28"/>
          <w:szCs w:val="28"/>
        </w:rPr>
        <w:t>教育类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8B370E" w:rsidRPr="009075BC">
        <w:rPr>
          <w:rFonts w:ascii="华文仿宋" w:eastAsia="华文仿宋" w:hAnsi="华文仿宋" w:hint="eastAsia"/>
          <w:sz w:val="28"/>
          <w:szCs w:val="28"/>
        </w:rPr>
        <w:t>管理，落实考试、教学、科学研究相互结合、相互促进的理念，促进考试的长足发展，提高研究质量和水平，依据《全国教育科学规划课题管理办法的有关规定》，制定本办法。</w:t>
      </w:r>
    </w:p>
    <w:p w:rsidR="009A1F6C" w:rsidRPr="009075BC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第二条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8B370E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42194E" w:rsidRPr="009075BC">
        <w:rPr>
          <w:rFonts w:ascii="华文仿宋" w:eastAsia="华文仿宋" w:hAnsi="华文仿宋" w:hint="eastAsia"/>
          <w:sz w:val="28"/>
          <w:szCs w:val="28"/>
        </w:rPr>
        <w:t>管理坚持以马列主义、毛泽东思想、邓小平理论</w:t>
      </w:r>
      <w:r w:rsidR="00003173">
        <w:rPr>
          <w:rFonts w:ascii="华文仿宋" w:eastAsia="华文仿宋" w:hAnsi="华文仿宋" w:hint="eastAsia"/>
          <w:sz w:val="28"/>
          <w:szCs w:val="28"/>
        </w:rPr>
        <w:t>、</w:t>
      </w:r>
      <w:r w:rsidR="0042194E" w:rsidRPr="009075BC">
        <w:rPr>
          <w:rFonts w:ascii="华文仿宋" w:eastAsia="华文仿宋" w:hAnsi="华文仿宋" w:hint="eastAsia"/>
          <w:sz w:val="28"/>
          <w:szCs w:val="28"/>
        </w:rPr>
        <w:t>“三个代表”重要思想</w:t>
      </w:r>
      <w:r w:rsidR="00003173">
        <w:rPr>
          <w:rFonts w:ascii="华文仿宋" w:eastAsia="华文仿宋" w:hAnsi="华文仿宋" w:hint="eastAsia"/>
          <w:sz w:val="28"/>
          <w:szCs w:val="28"/>
        </w:rPr>
        <w:t>、</w:t>
      </w:r>
      <w:r w:rsidR="00003173" w:rsidRPr="009075BC">
        <w:rPr>
          <w:rFonts w:ascii="华文仿宋" w:eastAsia="华文仿宋" w:hAnsi="华文仿宋" w:hint="eastAsia"/>
          <w:sz w:val="28"/>
          <w:szCs w:val="28"/>
        </w:rPr>
        <w:t>科学发展观</w:t>
      </w:r>
      <w:r w:rsidR="00003173">
        <w:rPr>
          <w:rFonts w:ascii="华文仿宋" w:eastAsia="华文仿宋" w:hAnsi="华文仿宋" w:hint="eastAsia"/>
          <w:sz w:val="28"/>
          <w:szCs w:val="28"/>
        </w:rPr>
        <w:t>、</w:t>
      </w:r>
      <w:r w:rsidR="00003173" w:rsidRPr="00743B43">
        <w:rPr>
          <w:rFonts w:ascii="华文仿宋" w:eastAsia="华文仿宋" w:hAnsi="华文仿宋" w:hint="eastAsia"/>
          <w:sz w:val="28"/>
          <w:szCs w:val="28"/>
        </w:rPr>
        <w:t>习近平新时代中国特色社会主义思想</w:t>
      </w:r>
      <w:r w:rsidR="0042194E" w:rsidRPr="00743B43">
        <w:rPr>
          <w:rFonts w:ascii="华文仿宋" w:eastAsia="华文仿宋" w:hAnsi="华文仿宋" w:hint="eastAsia"/>
          <w:sz w:val="28"/>
          <w:szCs w:val="28"/>
        </w:rPr>
        <w:t>为指导，</w:t>
      </w:r>
      <w:bookmarkStart w:id="0" w:name="_GoBack"/>
      <w:bookmarkEnd w:id="0"/>
      <w:r w:rsidR="0042194E" w:rsidRPr="009075BC">
        <w:rPr>
          <w:rFonts w:ascii="华文仿宋" w:eastAsia="华文仿宋" w:hAnsi="华文仿宋" w:hint="eastAsia"/>
          <w:sz w:val="28"/>
          <w:szCs w:val="28"/>
        </w:rPr>
        <w:t>坚持理论联系实际方针，</w:t>
      </w:r>
      <w:r w:rsidR="0042194E" w:rsidRPr="009673CC">
        <w:rPr>
          <w:rFonts w:ascii="华文仿宋" w:eastAsia="华文仿宋" w:hAnsi="华文仿宋" w:hint="eastAsia"/>
          <w:sz w:val="28"/>
          <w:szCs w:val="28"/>
        </w:rPr>
        <w:t>以应用研究为主，鼓励理论研究，注重成果转化，</w:t>
      </w:r>
      <w:r w:rsidR="004D5B65" w:rsidRPr="009075BC">
        <w:rPr>
          <w:rFonts w:ascii="华文仿宋" w:eastAsia="华文仿宋" w:hAnsi="华文仿宋" w:hint="eastAsia"/>
          <w:sz w:val="28"/>
          <w:szCs w:val="28"/>
        </w:rPr>
        <w:t>着力</w:t>
      </w:r>
      <w:r w:rsidR="0042194E" w:rsidRPr="009075BC">
        <w:rPr>
          <w:rFonts w:ascii="华文仿宋" w:eastAsia="华文仿宋" w:hAnsi="华文仿宋" w:hint="eastAsia"/>
          <w:sz w:val="28"/>
          <w:szCs w:val="28"/>
        </w:rPr>
        <w:t>提高科研质量和创新能力。</w:t>
      </w:r>
    </w:p>
    <w:p w:rsidR="008B370E" w:rsidRPr="009075BC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42194E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6E2B49" w:rsidRPr="009075BC">
        <w:rPr>
          <w:rFonts w:ascii="华文仿宋" w:eastAsia="华文仿宋" w:hAnsi="华文仿宋" w:hint="eastAsia"/>
          <w:sz w:val="28"/>
          <w:szCs w:val="28"/>
        </w:rPr>
        <w:t>管理，坚持公开公正、严格规范、保证质量的原则。</w:t>
      </w:r>
      <w:r w:rsidR="008B370E" w:rsidRPr="009075BC">
        <w:rPr>
          <w:rFonts w:ascii="华文仿宋" w:eastAsia="华文仿宋" w:hAnsi="华文仿宋" w:hint="eastAsia"/>
          <w:sz w:val="28"/>
          <w:szCs w:val="28"/>
        </w:rPr>
        <w:t>采取按需设立、自主申请、专家评审、择优资助、过程管理、鼓励创新的工作机制。</w:t>
      </w:r>
    </w:p>
    <w:p w:rsidR="008B370E" w:rsidRPr="009075BC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第四条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8B370E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8B370E" w:rsidRPr="009075BC">
        <w:rPr>
          <w:rFonts w:ascii="华文仿宋" w:eastAsia="华文仿宋" w:hAnsi="华文仿宋" w:hint="eastAsia"/>
          <w:sz w:val="28"/>
          <w:szCs w:val="28"/>
        </w:rPr>
        <w:t>依照业务管理权限</w:t>
      </w:r>
      <w:r w:rsidR="00316688" w:rsidRPr="009075BC">
        <w:rPr>
          <w:rFonts w:ascii="华文仿宋" w:eastAsia="华文仿宋" w:hAnsi="华文仿宋" w:hint="eastAsia"/>
          <w:sz w:val="28"/>
          <w:szCs w:val="28"/>
        </w:rPr>
        <w:t>，</w:t>
      </w:r>
      <w:r w:rsidR="008B370E" w:rsidRPr="009075BC">
        <w:rPr>
          <w:rFonts w:ascii="华文仿宋" w:eastAsia="华文仿宋" w:hAnsi="华文仿宋" w:hint="eastAsia"/>
          <w:sz w:val="28"/>
          <w:szCs w:val="28"/>
        </w:rPr>
        <w:t>对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8B370E" w:rsidRPr="009075BC">
        <w:rPr>
          <w:rFonts w:ascii="华文仿宋" w:eastAsia="华文仿宋" w:hAnsi="华文仿宋" w:hint="eastAsia"/>
          <w:sz w:val="28"/>
          <w:szCs w:val="28"/>
        </w:rPr>
        <w:t>的研究活动进行指导和管理。</w:t>
      </w:r>
    </w:p>
    <w:p w:rsidR="008B370E" w:rsidRPr="009075BC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第五条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本管理办法适用于</w:t>
      </w:r>
      <w:proofErr w:type="gramStart"/>
      <w:r w:rsidR="00D6780F" w:rsidRPr="009075BC">
        <w:rPr>
          <w:rFonts w:ascii="华文仿宋" w:eastAsia="华文仿宋" w:hAnsi="华文仿宋" w:hint="eastAsia"/>
          <w:sz w:val="28"/>
          <w:szCs w:val="28"/>
        </w:rPr>
        <w:t>以汉考国际</w:t>
      </w:r>
      <w:proofErr w:type="gramEnd"/>
      <w:r w:rsidR="00D6780F" w:rsidRPr="009075BC">
        <w:rPr>
          <w:rFonts w:ascii="华文仿宋" w:eastAsia="华文仿宋" w:hAnsi="华文仿宋" w:hint="eastAsia"/>
          <w:sz w:val="28"/>
          <w:szCs w:val="28"/>
        </w:rPr>
        <w:t>名义设立、资助的各类项目。</w:t>
      </w:r>
    </w:p>
    <w:p w:rsidR="00D6780F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9A1F6C" w:rsidRPr="009075BC"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章 </w:t>
      </w:r>
      <w:r w:rsidR="00E826A5" w:rsidRPr="009075BC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D6780F" w:rsidRPr="009075BC">
        <w:rPr>
          <w:rFonts w:ascii="华文仿宋" w:eastAsia="华文仿宋" w:hAnsi="华文仿宋" w:hint="eastAsia"/>
          <w:b/>
          <w:sz w:val="28"/>
          <w:szCs w:val="28"/>
        </w:rPr>
        <w:t>设立与申报</w:t>
      </w:r>
    </w:p>
    <w:p w:rsidR="00D6780F" w:rsidRPr="009075BC" w:rsidRDefault="00692C29" w:rsidP="00284700">
      <w:pPr>
        <w:spacing w:before="240"/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3338A1" w:rsidRPr="009075BC">
        <w:rPr>
          <w:rFonts w:ascii="华文仿宋" w:eastAsia="华文仿宋" w:hAnsi="华文仿宋" w:hint="eastAsia"/>
          <w:b/>
          <w:sz w:val="28"/>
          <w:szCs w:val="28"/>
        </w:rPr>
        <w:t>六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D6780F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D6780F" w:rsidRPr="009075BC">
        <w:rPr>
          <w:rFonts w:ascii="华文仿宋" w:eastAsia="华文仿宋" w:hAnsi="华文仿宋" w:hint="eastAsia"/>
          <w:sz w:val="28"/>
          <w:szCs w:val="28"/>
        </w:rPr>
        <w:t>每年设立一批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，主要面向国内外高校教师及科研院所研究人员等，定期发布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申报通知和</w:t>
      </w:r>
      <w:r w:rsidR="003338A1" w:rsidRPr="009075BC">
        <w:rPr>
          <w:rFonts w:ascii="华文仿宋" w:eastAsia="华文仿宋" w:hAnsi="华文仿宋" w:hint="eastAsia"/>
          <w:sz w:val="28"/>
          <w:szCs w:val="28"/>
        </w:rPr>
        <w:t>课题申请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指南，并组织项目的申报与评审工作。</w:t>
      </w:r>
    </w:p>
    <w:p w:rsidR="00D6780F" w:rsidRPr="004647C0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  <w:shd w:val="clear" w:color="auto" w:fill="FFFF00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lastRenderedPageBreak/>
        <w:t>第七条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D6780F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分为重点项目和一般项目，</w:t>
      </w:r>
      <w:r w:rsidR="00F0171D" w:rsidRPr="00F0171D">
        <w:rPr>
          <w:rFonts w:ascii="华文仿宋" w:eastAsia="华文仿宋" w:hAnsi="华文仿宋" w:hint="eastAsia"/>
          <w:sz w:val="28"/>
          <w:szCs w:val="28"/>
        </w:rPr>
        <w:t>研究周期</w:t>
      </w:r>
      <w:r w:rsidR="00E04E9F">
        <w:rPr>
          <w:rFonts w:ascii="华文仿宋" w:eastAsia="华文仿宋" w:hAnsi="华文仿宋" w:hint="eastAsia"/>
          <w:sz w:val="28"/>
          <w:szCs w:val="28"/>
        </w:rPr>
        <w:t>一般为两年</w:t>
      </w:r>
      <w:r w:rsidR="00F0171D" w:rsidRPr="00F0171D">
        <w:rPr>
          <w:rFonts w:ascii="华文仿宋" w:eastAsia="华文仿宋" w:hAnsi="华文仿宋" w:hint="eastAsia"/>
          <w:sz w:val="28"/>
          <w:szCs w:val="28"/>
        </w:rPr>
        <w:t>。</w:t>
      </w:r>
    </w:p>
    <w:p w:rsidR="00D6780F" w:rsidRPr="009075BC" w:rsidRDefault="009A1F6C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第八条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proofErr w:type="gramStart"/>
      <w:r w:rsidR="00D6780F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D6780F" w:rsidRPr="009075BC">
        <w:rPr>
          <w:rFonts w:ascii="华文仿宋" w:eastAsia="华文仿宋" w:hAnsi="华文仿宋" w:hint="eastAsia"/>
          <w:sz w:val="28"/>
          <w:szCs w:val="28"/>
        </w:rPr>
        <w:t>的申请人应符合以下条件：</w:t>
      </w:r>
    </w:p>
    <w:p w:rsidR="00D6780F" w:rsidRPr="009075BC" w:rsidRDefault="006826FA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遵守中华人民共和国宪法和法律；</w:t>
      </w:r>
    </w:p>
    <w:p w:rsidR="009C712D" w:rsidRPr="009075BC" w:rsidRDefault="006826FA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具有独立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开展研究</w:t>
      </w:r>
      <w:r w:rsidR="00177B5D" w:rsidRPr="009075BC">
        <w:rPr>
          <w:rFonts w:ascii="华文仿宋" w:eastAsia="华文仿宋" w:hAnsi="华文仿宋" w:hint="eastAsia"/>
          <w:sz w:val="28"/>
          <w:szCs w:val="28"/>
        </w:rPr>
        <w:t>和组织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开展研究的能力，能够承担实质性研究工作；</w:t>
      </w:r>
    </w:p>
    <w:p w:rsidR="009C712D" w:rsidRPr="009075BC" w:rsidRDefault="006826FA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具有副高级以上（含）专业技术职称（职务），或者具有博士学位</w:t>
      </w:r>
      <w:r w:rsidR="00CA0EB0" w:rsidRPr="009075BC">
        <w:rPr>
          <w:rFonts w:ascii="华文仿宋" w:eastAsia="华文仿宋" w:hAnsi="华文仿宋" w:hint="eastAsia"/>
          <w:sz w:val="28"/>
          <w:szCs w:val="28"/>
        </w:rPr>
        <w:t>。不具备以上职称和学位条件的，须有2名具有正高级专业技术职称（职务）的同行专家的书面推荐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。</w:t>
      </w:r>
    </w:p>
    <w:p w:rsidR="00C309D3" w:rsidRPr="009075BC" w:rsidRDefault="00C309D3" w:rsidP="00C309D3">
      <w:pPr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9075BC">
        <w:rPr>
          <w:rFonts w:ascii="华文仿宋" w:eastAsia="华文仿宋" w:hAnsi="华文仿宋"/>
          <w:sz w:val="28"/>
          <w:szCs w:val="28"/>
        </w:rPr>
        <w:t xml:space="preserve">   </w:t>
      </w:r>
      <w:r w:rsidRPr="009075BC">
        <w:rPr>
          <w:rFonts w:ascii="华文仿宋" w:eastAsia="华文仿宋" w:hAnsi="华文仿宋"/>
          <w:b/>
          <w:sz w:val="28"/>
          <w:szCs w:val="28"/>
        </w:rPr>
        <w:t>第九条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其他申报要求：</w:t>
      </w:r>
    </w:p>
    <w:p w:rsidR="009C712D" w:rsidRPr="009075BC" w:rsidRDefault="00BE798E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</w:t>
      </w:r>
      <w:r w:rsidR="006826FA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2372C0" w:rsidRPr="009075BC">
        <w:rPr>
          <w:rFonts w:ascii="华文仿宋" w:eastAsia="华文仿宋" w:hAnsi="华文仿宋"/>
          <w:sz w:val="28"/>
          <w:szCs w:val="28"/>
        </w:rPr>
        <w:t>申请人每次只能申报一个项目</w:t>
      </w:r>
      <w:r w:rsidR="002372C0" w:rsidRPr="009075BC">
        <w:rPr>
          <w:rFonts w:ascii="华文仿宋" w:eastAsia="华文仿宋" w:hAnsi="华文仿宋" w:hint="eastAsia"/>
          <w:sz w:val="28"/>
          <w:szCs w:val="28"/>
        </w:rPr>
        <w:t>，且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既往承担</w:t>
      </w:r>
      <w:proofErr w:type="gramStart"/>
      <w:r w:rsidR="009C712D" w:rsidRPr="009075BC">
        <w:rPr>
          <w:rFonts w:ascii="华文仿宋" w:eastAsia="华文仿宋" w:hAnsi="华文仿宋" w:hint="eastAsia"/>
          <w:sz w:val="28"/>
          <w:szCs w:val="28"/>
        </w:rPr>
        <w:t>的汉考国际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9C712D" w:rsidRPr="009075BC">
        <w:rPr>
          <w:rFonts w:ascii="华文仿宋" w:eastAsia="华文仿宋" w:hAnsi="华文仿宋" w:hint="eastAsia"/>
          <w:sz w:val="28"/>
          <w:szCs w:val="28"/>
        </w:rPr>
        <w:t>已按规定结项，且不存在违规行为；</w:t>
      </w:r>
    </w:p>
    <w:p w:rsidR="003F08AF" w:rsidRPr="009075BC" w:rsidRDefault="00BE798E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</w:t>
      </w:r>
      <w:r w:rsidR="006826FA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申请人</w:t>
      </w:r>
      <w:r w:rsidR="007103B3">
        <w:rPr>
          <w:rFonts w:ascii="华文仿宋" w:eastAsia="华文仿宋" w:hAnsi="华文仿宋" w:hint="eastAsia"/>
          <w:sz w:val="28"/>
          <w:szCs w:val="28"/>
        </w:rPr>
        <w:t>同年度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不得作为课题组成员参与</w:t>
      </w:r>
      <w:proofErr w:type="gramStart"/>
      <w:r w:rsidR="003F08AF" w:rsidRPr="009075BC">
        <w:rPr>
          <w:rFonts w:ascii="华文仿宋" w:eastAsia="华文仿宋" w:hAnsi="华文仿宋" w:hint="eastAsia"/>
          <w:sz w:val="28"/>
          <w:szCs w:val="28"/>
        </w:rPr>
        <w:t>其他汉考国际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的申请，课题组成员同年度最多参加</w:t>
      </w:r>
      <w:proofErr w:type="gramStart"/>
      <w:r w:rsidR="003F08AF" w:rsidRPr="009075BC">
        <w:rPr>
          <w:rFonts w:ascii="华文仿宋" w:eastAsia="华文仿宋" w:hAnsi="华文仿宋" w:hint="eastAsia"/>
          <w:sz w:val="28"/>
          <w:szCs w:val="28"/>
        </w:rPr>
        <w:t>两个汉考国际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3F08AF" w:rsidRPr="009075BC">
        <w:rPr>
          <w:rFonts w:ascii="华文仿宋" w:eastAsia="华文仿宋" w:hAnsi="华文仿宋" w:hint="eastAsia"/>
          <w:sz w:val="28"/>
          <w:szCs w:val="28"/>
        </w:rPr>
        <w:t>申请；</w:t>
      </w:r>
    </w:p>
    <w:p w:rsidR="00CA0EB0" w:rsidRPr="009075BC" w:rsidRDefault="00BE798E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 w:rsidR="006826FA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CA0EB0" w:rsidRPr="009075BC">
        <w:rPr>
          <w:rFonts w:ascii="华文仿宋" w:eastAsia="华文仿宋" w:hAnsi="华文仿宋" w:hint="eastAsia"/>
          <w:sz w:val="28"/>
          <w:szCs w:val="28"/>
        </w:rPr>
        <w:t>申请人申请资助项目的相关研究，已获得其他资助的，应当在申请材料中说明所申请项目与已承担项目的联系和区别，不</w:t>
      </w:r>
      <w:proofErr w:type="gramStart"/>
      <w:r w:rsidR="00CA0EB0" w:rsidRPr="009075BC">
        <w:rPr>
          <w:rFonts w:ascii="华文仿宋" w:eastAsia="华文仿宋" w:hAnsi="华文仿宋" w:hint="eastAsia"/>
          <w:sz w:val="28"/>
          <w:szCs w:val="28"/>
        </w:rPr>
        <w:t>得以内容</w:t>
      </w:r>
      <w:proofErr w:type="gramEnd"/>
      <w:r w:rsidR="00CA0EB0" w:rsidRPr="009075BC">
        <w:rPr>
          <w:rFonts w:ascii="华文仿宋" w:eastAsia="华文仿宋" w:hAnsi="华文仿宋" w:hint="eastAsia"/>
          <w:sz w:val="28"/>
          <w:szCs w:val="28"/>
        </w:rPr>
        <w:t>基本相同的同一成果申请多家基金项目结项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CA0EB0" w:rsidRPr="009075BC" w:rsidRDefault="00BE798E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</w:t>
      </w:r>
      <w:r w:rsidR="006826FA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CA0EB0" w:rsidRPr="009075BC">
        <w:rPr>
          <w:rFonts w:ascii="华文仿宋" w:eastAsia="华文仿宋" w:hAnsi="华文仿宋" w:hint="eastAsia"/>
          <w:sz w:val="28"/>
          <w:szCs w:val="28"/>
        </w:rPr>
        <w:t>凡以博士学位论文或博士后出站报告为基础</w:t>
      </w:r>
      <w:proofErr w:type="gramStart"/>
      <w:r w:rsidR="00CA0EB0" w:rsidRPr="009075BC">
        <w:rPr>
          <w:rFonts w:ascii="华文仿宋" w:eastAsia="华文仿宋" w:hAnsi="华文仿宋" w:hint="eastAsia"/>
          <w:sz w:val="28"/>
          <w:szCs w:val="28"/>
        </w:rPr>
        <w:t>申报汉考国际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CA0EB0" w:rsidRPr="009075BC">
        <w:rPr>
          <w:rFonts w:ascii="华文仿宋" w:eastAsia="华文仿宋" w:hAnsi="华文仿宋" w:hint="eastAsia"/>
          <w:sz w:val="28"/>
          <w:szCs w:val="28"/>
        </w:rPr>
        <w:t>，须在申请材料中注明所申请项目与学位论文（出站报告）的联系和区别，申请</w:t>
      </w:r>
      <w:proofErr w:type="gramStart"/>
      <w:r w:rsidR="00CA0EB0" w:rsidRPr="009075BC">
        <w:rPr>
          <w:rFonts w:ascii="华文仿宋" w:eastAsia="华文仿宋" w:hAnsi="华文仿宋" w:hint="eastAsia"/>
          <w:sz w:val="28"/>
          <w:szCs w:val="28"/>
        </w:rPr>
        <w:t>鉴定结项时</w:t>
      </w:r>
      <w:proofErr w:type="gramEnd"/>
      <w:r w:rsidR="00CA0EB0" w:rsidRPr="009075BC">
        <w:rPr>
          <w:rFonts w:ascii="华文仿宋" w:eastAsia="华文仿宋" w:hAnsi="华文仿宋" w:hint="eastAsia"/>
          <w:sz w:val="28"/>
          <w:szCs w:val="28"/>
        </w:rPr>
        <w:t>提交学位论文（出站报告）原件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C309D3" w:rsidRPr="009075BC" w:rsidRDefault="00BE798E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</w:t>
      </w:r>
      <w:r w:rsidR="006826FA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4617DB">
        <w:rPr>
          <w:rFonts w:ascii="华文仿宋" w:eastAsia="华文仿宋" w:hAnsi="华文仿宋" w:hint="eastAsia"/>
          <w:sz w:val="28"/>
          <w:szCs w:val="28"/>
        </w:rPr>
        <w:t>已</w:t>
      </w:r>
      <w:r w:rsidR="00FF6D50" w:rsidRPr="009075BC">
        <w:rPr>
          <w:rFonts w:ascii="华文仿宋" w:eastAsia="华文仿宋" w:hAnsi="华文仿宋"/>
          <w:sz w:val="28"/>
          <w:szCs w:val="28"/>
        </w:rPr>
        <w:t>获得立项的国家和省部级项目及子项目</w:t>
      </w:r>
      <w:r w:rsidR="00FF6D50" w:rsidRPr="009075BC">
        <w:rPr>
          <w:rFonts w:ascii="华文仿宋" w:eastAsia="华文仿宋" w:hAnsi="华文仿宋" w:hint="eastAsia"/>
          <w:sz w:val="28"/>
          <w:szCs w:val="28"/>
        </w:rPr>
        <w:t>，</w:t>
      </w:r>
      <w:r w:rsidR="00FF6D50" w:rsidRPr="009075BC">
        <w:rPr>
          <w:rFonts w:ascii="华文仿宋" w:eastAsia="华文仿宋" w:hAnsi="华文仿宋"/>
          <w:sz w:val="28"/>
          <w:szCs w:val="28"/>
        </w:rPr>
        <w:t>不得重复</w:t>
      </w:r>
      <w:proofErr w:type="gramStart"/>
      <w:r w:rsidR="00FF6D50" w:rsidRPr="009075BC">
        <w:rPr>
          <w:rFonts w:ascii="华文仿宋" w:eastAsia="华文仿宋" w:hAnsi="华文仿宋"/>
          <w:sz w:val="28"/>
          <w:szCs w:val="28"/>
        </w:rPr>
        <w:t>申请汉</w:t>
      </w:r>
      <w:r w:rsidR="00FF6D50" w:rsidRPr="009075BC">
        <w:rPr>
          <w:rFonts w:ascii="华文仿宋" w:eastAsia="华文仿宋" w:hAnsi="华文仿宋"/>
          <w:sz w:val="28"/>
          <w:szCs w:val="28"/>
        </w:rPr>
        <w:lastRenderedPageBreak/>
        <w:t>考国际</w:t>
      </w:r>
      <w:proofErr w:type="gramEnd"/>
      <w:r w:rsidR="00FF6D50" w:rsidRPr="009075BC">
        <w:rPr>
          <w:rFonts w:ascii="华文仿宋" w:eastAsia="华文仿宋" w:hAnsi="华文仿宋"/>
          <w:sz w:val="28"/>
          <w:szCs w:val="28"/>
        </w:rPr>
        <w:t>资助</w:t>
      </w:r>
      <w:r w:rsidR="00FF6D50" w:rsidRPr="009075BC">
        <w:rPr>
          <w:rFonts w:ascii="华文仿宋" w:eastAsia="华文仿宋" w:hAnsi="华文仿宋" w:hint="eastAsia"/>
          <w:sz w:val="28"/>
          <w:szCs w:val="28"/>
        </w:rPr>
        <w:t>；不</w:t>
      </w:r>
      <w:proofErr w:type="gramStart"/>
      <w:r w:rsidR="00FF6D50" w:rsidRPr="009075BC">
        <w:rPr>
          <w:rFonts w:ascii="华文仿宋" w:eastAsia="华文仿宋" w:hAnsi="华文仿宋" w:hint="eastAsia"/>
          <w:sz w:val="28"/>
          <w:szCs w:val="28"/>
        </w:rPr>
        <w:t>得以已</w:t>
      </w:r>
      <w:proofErr w:type="gramEnd"/>
      <w:r w:rsidR="00FF6D50" w:rsidRPr="009075BC">
        <w:rPr>
          <w:rFonts w:ascii="华文仿宋" w:eastAsia="华文仿宋" w:hAnsi="华文仿宋" w:hint="eastAsia"/>
          <w:sz w:val="28"/>
          <w:szCs w:val="28"/>
        </w:rPr>
        <w:t>出版的内容基本相同的研究成果</w:t>
      </w:r>
      <w:proofErr w:type="gramStart"/>
      <w:r w:rsidR="00FF6D50" w:rsidRPr="009075BC">
        <w:rPr>
          <w:rFonts w:ascii="华文仿宋" w:eastAsia="华文仿宋" w:hAnsi="华文仿宋" w:hint="eastAsia"/>
          <w:sz w:val="28"/>
          <w:szCs w:val="28"/>
        </w:rPr>
        <w:t>申请汉考国际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FF6D50" w:rsidRPr="009075BC">
        <w:rPr>
          <w:rFonts w:ascii="华文仿宋" w:eastAsia="华文仿宋" w:hAnsi="华文仿宋" w:hint="eastAsia"/>
          <w:sz w:val="28"/>
          <w:szCs w:val="28"/>
        </w:rPr>
        <w:t>。</w:t>
      </w:r>
    </w:p>
    <w:p w:rsidR="00900E25" w:rsidRDefault="009C712D" w:rsidP="009075BC">
      <w:pPr>
        <w:ind w:leftChars="200" w:left="981" w:hangingChars="200" w:hanging="561"/>
        <w:jc w:val="left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797179" w:rsidRPr="009075BC">
        <w:rPr>
          <w:rFonts w:ascii="华文仿宋" w:eastAsia="华文仿宋" w:hAnsi="华文仿宋" w:hint="eastAsia"/>
          <w:b/>
          <w:sz w:val="28"/>
          <w:szCs w:val="28"/>
        </w:rPr>
        <w:t>十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="009A1F6C"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通过</w:t>
      </w:r>
      <w:r w:rsidR="007A3CE1" w:rsidRPr="009075BC">
        <w:rPr>
          <w:rFonts w:ascii="华文仿宋" w:eastAsia="华文仿宋" w:hAnsi="华文仿宋" w:hint="eastAsia"/>
          <w:sz w:val="28"/>
          <w:szCs w:val="28"/>
        </w:rPr>
        <w:t>汉语考试服务网</w:t>
      </w:r>
      <w:r w:rsidR="00900E2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="00900E25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900E25">
        <w:rPr>
          <w:rFonts w:ascii="华文仿宋" w:eastAsia="华文仿宋" w:hAnsi="华文仿宋" w:hint="eastAsia"/>
          <w:sz w:val="28"/>
          <w:szCs w:val="28"/>
        </w:rPr>
        <w:t>人才网、汉考</w:t>
      </w:r>
    </w:p>
    <w:p w:rsidR="009C712D" w:rsidRPr="009075BC" w:rsidRDefault="00900E25" w:rsidP="009075BC">
      <w:pPr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国际</w:t>
      </w:r>
      <w:proofErr w:type="gramStart"/>
      <w:r>
        <w:rPr>
          <w:rFonts w:ascii="华文仿宋" w:eastAsia="华文仿宋" w:hAnsi="华文仿宋" w:hint="eastAsia"/>
          <w:sz w:val="28"/>
          <w:szCs w:val="28"/>
        </w:rPr>
        <w:t>微信公众号</w:t>
      </w:r>
      <w:proofErr w:type="gramEnd"/>
      <w:r>
        <w:rPr>
          <w:rFonts w:ascii="华文仿宋" w:eastAsia="华文仿宋" w:hAnsi="华文仿宋" w:hint="eastAsia"/>
          <w:sz w:val="28"/>
          <w:szCs w:val="28"/>
        </w:rPr>
        <w:t>等渠道</w:t>
      </w:r>
      <w:r w:rsidR="007A3CE1" w:rsidRPr="009075BC">
        <w:rPr>
          <w:rFonts w:ascii="华文仿宋" w:eastAsia="华文仿宋" w:hAnsi="华文仿宋" w:hint="eastAsia"/>
          <w:sz w:val="28"/>
          <w:szCs w:val="28"/>
        </w:rPr>
        <w:t>发布申报通知和申请指南。</w:t>
      </w:r>
      <w:r w:rsidR="007E12C1" w:rsidRPr="009075BC">
        <w:rPr>
          <w:rFonts w:ascii="华文仿宋" w:eastAsia="华文仿宋" w:hAnsi="华文仿宋" w:hint="eastAsia"/>
          <w:sz w:val="28"/>
          <w:szCs w:val="28"/>
        </w:rPr>
        <w:t>申请者可到网站下载《汉考国际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7E12C1" w:rsidRPr="009075BC">
        <w:rPr>
          <w:rFonts w:ascii="华文仿宋" w:eastAsia="华文仿宋" w:hAnsi="华文仿宋" w:hint="eastAsia"/>
          <w:sz w:val="28"/>
          <w:szCs w:val="28"/>
        </w:rPr>
        <w:t>申请指南》和《申请书》及《申请书》（论证活页）</w:t>
      </w:r>
      <w:r w:rsidR="00C64753">
        <w:rPr>
          <w:rFonts w:ascii="华文仿宋" w:eastAsia="华文仿宋" w:hAnsi="华文仿宋" w:hint="eastAsia"/>
          <w:sz w:val="28"/>
          <w:szCs w:val="28"/>
        </w:rPr>
        <w:t>进行填写</w:t>
      </w:r>
      <w:r w:rsidR="007E12C1" w:rsidRPr="009075BC">
        <w:rPr>
          <w:rFonts w:ascii="华文仿宋" w:eastAsia="华文仿宋" w:hAnsi="华文仿宋" w:hint="eastAsia"/>
          <w:sz w:val="28"/>
          <w:szCs w:val="28"/>
        </w:rPr>
        <w:t>。申报受理期限一般为</w:t>
      </w:r>
      <w:r w:rsidR="00C64753">
        <w:rPr>
          <w:rFonts w:ascii="华文仿宋" w:eastAsia="华文仿宋" w:hAnsi="华文仿宋" w:hint="eastAsia"/>
          <w:sz w:val="28"/>
          <w:szCs w:val="28"/>
        </w:rPr>
        <w:t>1到2</w:t>
      </w:r>
      <w:r w:rsidR="007E12C1" w:rsidRPr="009075BC">
        <w:rPr>
          <w:rFonts w:ascii="华文仿宋" w:eastAsia="华文仿宋" w:hAnsi="华文仿宋" w:hint="eastAsia"/>
          <w:sz w:val="28"/>
          <w:szCs w:val="28"/>
        </w:rPr>
        <w:t>个月。</w:t>
      </w:r>
    </w:p>
    <w:p w:rsidR="00E12246" w:rsidRPr="009075BC" w:rsidRDefault="00E12246" w:rsidP="00E826A5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第十一条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课题申请人根据课题指南自行</w:t>
      </w:r>
      <w:r w:rsidR="00C253D4" w:rsidRPr="009075BC">
        <w:rPr>
          <w:rFonts w:ascii="华文仿宋" w:eastAsia="华文仿宋" w:hAnsi="华文仿宋" w:hint="eastAsia"/>
          <w:sz w:val="28"/>
          <w:szCs w:val="28"/>
        </w:rPr>
        <w:t>选择或拟定</w:t>
      </w:r>
      <w:r w:rsidRPr="009075BC">
        <w:rPr>
          <w:rFonts w:ascii="华文仿宋" w:eastAsia="华文仿宋" w:hAnsi="华文仿宋" w:hint="eastAsia"/>
          <w:sz w:val="28"/>
          <w:szCs w:val="28"/>
        </w:rPr>
        <w:t>研究题目，按要求填写申请书和申请</w:t>
      </w:r>
      <w:r w:rsidR="00C253D4" w:rsidRPr="009075BC">
        <w:rPr>
          <w:rFonts w:ascii="华文仿宋" w:eastAsia="华文仿宋" w:hAnsi="华文仿宋" w:hint="eastAsia"/>
          <w:sz w:val="28"/>
          <w:szCs w:val="28"/>
        </w:rPr>
        <w:t>书</w:t>
      </w:r>
      <w:r w:rsidRPr="009075BC">
        <w:rPr>
          <w:rFonts w:ascii="华文仿宋" w:eastAsia="华文仿宋" w:hAnsi="华文仿宋" w:hint="eastAsia"/>
          <w:sz w:val="28"/>
          <w:szCs w:val="28"/>
        </w:rPr>
        <w:t>活页并提供相关证明材料，在截止日期之前将电子版材料提交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至汉考国际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。</w:t>
      </w:r>
    </w:p>
    <w:p w:rsidR="00E826A5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E826A5" w:rsidRPr="009075BC">
        <w:rPr>
          <w:rFonts w:ascii="华文仿宋" w:eastAsia="华文仿宋" w:hAnsi="华文仿宋"/>
          <w:b/>
          <w:sz w:val="28"/>
          <w:szCs w:val="28"/>
        </w:rPr>
        <w:t>三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章 </w:t>
      </w:r>
      <w:r w:rsidR="00E826A5" w:rsidRPr="009075BC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E826A5" w:rsidRPr="009075BC">
        <w:rPr>
          <w:rFonts w:ascii="华文仿宋" w:eastAsia="华文仿宋" w:hAnsi="华文仿宋"/>
          <w:b/>
          <w:sz w:val="28"/>
          <w:szCs w:val="28"/>
        </w:rPr>
        <w:t>评审与立项</w:t>
      </w:r>
    </w:p>
    <w:p w:rsidR="00E826A5" w:rsidRPr="009075BC" w:rsidRDefault="00E826A5" w:rsidP="00284700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第十二条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项目评审流程分为初审、</w:t>
      </w:r>
      <w:r w:rsidR="00A92E2D">
        <w:rPr>
          <w:rFonts w:ascii="华文仿宋" w:eastAsia="华文仿宋" w:hAnsi="华文仿宋" w:hint="eastAsia"/>
          <w:sz w:val="28"/>
          <w:szCs w:val="28"/>
        </w:rPr>
        <w:t>复</w:t>
      </w:r>
      <w:r w:rsidRPr="009075BC">
        <w:rPr>
          <w:rFonts w:ascii="华文仿宋" w:eastAsia="华文仿宋" w:hAnsi="华文仿宋" w:hint="eastAsia"/>
          <w:sz w:val="28"/>
          <w:szCs w:val="28"/>
        </w:rPr>
        <w:t>审</w:t>
      </w:r>
      <w:r w:rsidR="00A92E2D">
        <w:rPr>
          <w:rFonts w:ascii="华文仿宋" w:eastAsia="华文仿宋" w:hAnsi="华文仿宋" w:hint="eastAsia"/>
          <w:sz w:val="28"/>
          <w:szCs w:val="28"/>
        </w:rPr>
        <w:t>和终审</w:t>
      </w:r>
      <w:r w:rsidRPr="009075BC">
        <w:rPr>
          <w:rFonts w:ascii="华文仿宋" w:eastAsia="华文仿宋" w:hAnsi="华文仿宋" w:hint="eastAsia"/>
          <w:sz w:val="28"/>
          <w:szCs w:val="28"/>
        </w:rPr>
        <w:t>。对于初审认定符合要求的申请课题，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将组织专家进行匿名</w:t>
      </w:r>
      <w:r w:rsidR="00A92E2D">
        <w:rPr>
          <w:rFonts w:ascii="华文仿宋" w:eastAsia="华文仿宋" w:hAnsi="华文仿宋" w:hint="eastAsia"/>
          <w:sz w:val="28"/>
          <w:szCs w:val="28"/>
        </w:rPr>
        <w:t>复审</w:t>
      </w:r>
      <w:r w:rsidRPr="009075BC">
        <w:rPr>
          <w:rFonts w:ascii="华文仿宋" w:eastAsia="华文仿宋" w:hAnsi="华文仿宋" w:hint="eastAsia"/>
          <w:sz w:val="28"/>
          <w:szCs w:val="28"/>
        </w:rPr>
        <w:t>，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按照公平公正的原则和统一制定的评审程序和评审标准，</w:t>
      </w:r>
      <w:r w:rsidR="004617DB">
        <w:rPr>
          <w:rFonts w:ascii="华文仿宋" w:eastAsia="华文仿宋" w:hAnsi="华文仿宋" w:hint="eastAsia"/>
          <w:sz w:val="28"/>
          <w:szCs w:val="28"/>
        </w:rPr>
        <w:t>对课题申请书进行评分，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提出是否立项</w:t>
      </w:r>
      <w:r w:rsidR="002422D0" w:rsidRPr="009075BC">
        <w:rPr>
          <w:rFonts w:ascii="华文仿宋" w:eastAsia="华文仿宋" w:hAnsi="华文仿宋" w:hint="eastAsia"/>
          <w:sz w:val="28"/>
          <w:szCs w:val="28"/>
        </w:rPr>
        <w:t>的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建议并简要说明理由，</w:t>
      </w:r>
      <w:r w:rsidRPr="009075BC">
        <w:rPr>
          <w:rFonts w:ascii="华文仿宋" w:eastAsia="华文仿宋" w:hAnsi="华文仿宋" w:hint="eastAsia"/>
          <w:sz w:val="28"/>
          <w:szCs w:val="28"/>
        </w:rPr>
        <w:t>最后对专家评审结果进行最终评议。</w:t>
      </w:r>
    </w:p>
    <w:p w:rsidR="00075288" w:rsidRDefault="00AC2268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第十三条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075288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A92E2D" w:rsidRPr="00A92E2D">
        <w:rPr>
          <w:rFonts w:ascii="华文仿宋" w:eastAsia="华文仿宋" w:hAnsi="华文仿宋" w:hint="eastAsia"/>
          <w:sz w:val="28"/>
          <w:szCs w:val="28"/>
        </w:rPr>
        <w:t>评审专家</w:t>
      </w:r>
      <w:proofErr w:type="gramStart"/>
      <w:r w:rsidR="00A92E2D" w:rsidRPr="00A92E2D">
        <w:rPr>
          <w:rFonts w:ascii="华文仿宋" w:eastAsia="华文仿宋" w:hAnsi="华文仿宋" w:hint="eastAsia"/>
          <w:sz w:val="28"/>
          <w:szCs w:val="28"/>
        </w:rPr>
        <w:t>从汉考国际</w:t>
      </w:r>
      <w:proofErr w:type="gramEnd"/>
      <w:r w:rsidR="00A92E2D" w:rsidRPr="00A92E2D">
        <w:rPr>
          <w:rFonts w:ascii="华文仿宋" w:eastAsia="华文仿宋" w:hAnsi="华文仿宋" w:hint="eastAsia"/>
          <w:sz w:val="28"/>
          <w:szCs w:val="28"/>
        </w:rPr>
        <w:t>专家库中选聘。</w:t>
      </w:r>
      <w:r w:rsidR="00075288">
        <w:rPr>
          <w:rFonts w:ascii="华文仿宋" w:eastAsia="华文仿宋" w:hAnsi="华文仿宋" w:hint="eastAsia"/>
          <w:sz w:val="28"/>
          <w:szCs w:val="28"/>
        </w:rPr>
        <w:t>专家应具有高级专业技术职称，且熟悉课题研究的内容领域和选题，具有良好的学术道德和修养，具有课题评审方面的经验。</w:t>
      </w:r>
    </w:p>
    <w:p w:rsidR="00AC2268" w:rsidRPr="009075BC" w:rsidRDefault="00075288" w:rsidP="00075288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075288">
        <w:rPr>
          <w:rFonts w:ascii="华文仿宋" w:eastAsia="华文仿宋" w:hAnsi="华文仿宋" w:hint="eastAsia"/>
          <w:b/>
          <w:sz w:val="28"/>
          <w:szCs w:val="28"/>
        </w:rPr>
        <w:t>第十四条</w:t>
      </w:r>
      <w:r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AC2268" w:rsidRPr="009075BC">
        <w:rPr>
          <w:rFonts w:ascii="华文仿宋" w:eastAsia="华文仿宋" w:hAnsi="华文仿宋" w:hint="eastAsia"/>
          <w:sz w:val="28"/>
          <w:szCs w:val="28"/>
        </w:rPr>
        <w:t>项目评审贯彻公平竞争、择优资助的原则。项目评审的基本标准是：</w:t>
      </w:r>
    </w:p>
    <w:p w:rsidR="006D7EDF" w:rsidRPr="009075BC" w:rsidRDefault="00D42E51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研究选题具有重要的理论价值或现实意义，与汉语测试及汉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lastRenderedPageBreak/>
        <w:t>语国际教育发展密切联系，具有前瞻性，预期能够产生创新性成果，并能实际指导业务的发展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6D7EDF" w:rsidRPr="009075BC" w:rsidRDefault="00D42E51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课题研究方向正确，内容充实，论证充分，</w:t>
      </w:r>
      <w:proofErr w:type="gramStart"/>
      <w:r w:rsidR="006D7EDF" w:rsidRPr="009075BC">
        <w:rPr>
          <w:rFonts w:ascii="华文仿宋" w:eastAsia="华文仿宋" w:hAnsi="华文仿宋" w:hint="eastAsia"/>
          <w:sz w:val="28"/>
          <w:szCs w:val="28"/>
        </w:rPr>
        <w:t>拟突破</w:t>
      </w:r>
      <w:proofErr w:type="gramEnd"/>
      <w:r w:rsidR="006D7EDF" w:rsidRPr="009075BC">
        <w:rPr>
          <w:rFonts w:ascii="华文仿宋" w:eastAsia="华文仿宋" w:hAnsi="华文仿宋" w:hint="eastAsia"/>
          <w:sz w:val="28"/>
          <w:szCs w:val="28"/>
        </w:rPr>
        <w:t>的重点难点明确，研究思路清晰，研究方法科学、可行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6D7EDF" w:rsidRPr="009075BC" w:rsidRDefault="00D42E51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课题申请人及课题组成员对申报课题有一定的研究基础；有相关研究成果和资料准备；有完成研究工作所必须具备的时间和条件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6D7EDF" w:rsidRPr="009075BC" w:rsidRDefault="00D42E51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4. 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研究实施切实可行，预期目标基本能够完成，经费预算安排合理。</w:t>
      </w:r>
    </w:p>
    <w:p w:rsidR="00F13B31" w:rsidRDefault="006D7EDF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</w:t>
      </w:r>
      <w:r w:rsidR="001B491D">
        <w:rPr>
          <w:rFonts w:ascii="华文仿宋" w:eastAsia="华文仿宋" w:hAnsi="华文仿宋" w:hint="eastAsia"/>
          <w:b/>
          <w:sz w:val="28"/>
          <w:szCs w:val="28"/>
        </w:rPr>
        <w:t>五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="00F13B31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="00F13B31" w:rsidRPr="00F13B31">
        <w:rPr>
          <w:rFonts w:ascii="华文仿宋" w:eastAsia="华文仿宋" w:hAnsi="华文仿宋" w:hint="eastAsia"/>
          <w:sz w:val="28"/>
          <w:szCs w:val="28"/>
        </w:rPr>
        <w:t>初审由公司研发团队</w:t>
      </w:r>
      <w:r w:rsidR="00F13B31">
        <w:rPr>
          <w:rFonts w:ascii="华文仿宋" w:eastAsia="华文仿宋" w:hAnsi="华文仿宋" w:hint="eastAsia"/>
          <w:sz w:val="28"/>
          <w:szCs w:val="28"/>
        </w:rPr>
        <w:t>对课题申请活页进行</w:t>
      </w:r>
      <w:r w:rsidR="00F13B31" w:rsidRPr="00F13B31">
        <w:rPr>
          <w:rFonts w:ascii="华文仿宋" w:eastAsia="华文仿宋" w:hAnsi="华文仿宋" w:hint="eastAsia"/>
          <w:sz w:val="28"/>
          <w:szCs w:val="28"/>
        </w:rPr>
        <w:t>双向匿名</w:t>
      </w:r>
      <w:r w:rsidR="00F13B31">
        <w:rPr>
          <w:rFonts w:ascii="华文仿宋" w:eastAsia="华文仿宋" w:hAnsi="华文仿宋" w:hint="eastAsia"/>
          <w:sz w:val="28"/>
          <w:szCs w:val="28"/>
        </w:rPr>
        <w:t>打分</w:t>
      </w:r>
      <w:r w:rsidR="00F13B31" w:rsidRPr="00F13B31">
        <w:rPr>
          <w:rFonts w:ascii="华文仿宋" w:eastAsia="华文仿宋" w:hAnsi="华文仿宋" w:hint="eastAsia"/>
          <w:sz w:val="28"/>
          <w:szCs w:val="28"/>
        </w:rPr>
        <w:t>，取平均值为初审分数。</w:t>
      </w:r>
    </w:p>
    <w:p w:rsidR="00477DE2" w:rsidRDefault="00F13B31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</w:t>
      </w:r>
      <w:r>
        <w:rPr>
          <w:rFonts w:ascii="华文仿宋" w:eastAsia="华文仿宋" w:hAnsi="华文仿宋" w:hint="eastAsia"/>
          <w:b/>
          <w:sz w:val="28"/>
          <w:szCs w:val="28"/>
        </w:rPr>
        <w:t>六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F13B31">
        <w:rPr>
          <w:rFonts w:ascii="华文仿宋" w:eastAsia="华文仿宋" w:hAnsi="华文仿宋" w:hint="eastAsia"/>
          <w:sz w:val="28"/>
          <w:szCs w:val="28"/>
        </w:rPr>
        <w:t>复审由</w:t>
      </w:r>
      <w:r w:rsidR="006D7EDF" w:rsidRPr="009075BC">
        <w:rPr>
          <w:rFonts w:ascii="华文仿宋" w:eastAsia="华文仿宋" w:hAnsi="华文仿宋" w:hint="eastAsia"/>
          <w:sz w:val="28"/>
          <w:szCs w:val="28"/>
        </w:rPr>
        <w:t>课题评审专家按照统一制定的评审标准</w:t>
      </w:r>
      <w:r w:rsidR="00477DE2" w:rsidRPr="009075BC">
        <w:rPr>
          <w:rFonts w:ascii="华文仿宋" w:eastAsia="华文仿宋" w:hAnsi="华文仿宋" w:hint="eastAsia"/>
          <w:sz w:val="28"/>
          <w:szCs w:val="28"/>
        </w:rPr>
        <w:t>，从研究选题、内容方法、研究基础、可行性</w:t>
      </w:r>
      <w:r w:rsidR="009D1EB5" w:rsidRPr="009075BC">
        <w:rPr>
          <w:rFonts w:ascii="华文仿宋" w:eastAsia="华文仿宋" w:hAnsi="华文仿宋" w:hint="eastAsia"/>
          <w:sz w:val="28"/>
          <w:szCs w:val="28"/>
        </w:rPr>
        <w:t>、成果价值</w:t>
      </w:r>
      <w:r w:rsidR="00477DE2" w:rsidRPr="009075BC">
        <w:rPr>
          <w:rFonts w:ascii="华文仿宋" w:eastAsia="华文仿宋" w:hAnsi="华文仿宋" w:hint="eastAsia"/>
          <w:sz w:val="28"/>
          <w:szCs w:val="28"/>
        </w:rPr>
        <w:t>等方面对照申请活页进行匿名</w:t>
      </w:r>
      <w:r>
        <w:rPr>
          <w:rFonts w:ascii="华文仿宋" w:eastAsia="华文仿宋" w:hAnsi="华文仿宋" w:hint="eastAsia"/>
          <w:sz w:val="28"/>
          <w:szCs w:val="28"/>
        </w:rPr>
        <w:t>双评</w:t>
      </w:r>
      <w:r w:rsidR="00477DE2" w:rsidRPr="009075BC">
        <w:rPr>
          <w:rFonts w:ascii="华文仿宋" w:eastAsia="华文仿宋" w:hAnsi="华文仿宋" w:hint="eastAsia"/>
          <w:sz w:val="28"/>
          <w:szCs w:val="28"/>
        </w:rPr>
        <w:t>，</w:t>
      </w:r>
      <w:r w:rsidRPr="00F13B31">
        <w:rPr>
          <w:rFonts w:ascii="华文仿宋" w:eastAsia="华文仿宋" w:hAnsi="华文仿宋" w:hint="eastAsia"/>
          <w:sz w:val="28"/>
          <w:szCs w:val="28"/>
        </w:rPr>
        <w:t>取平均值为二审分数，并给出是否建议立项的意见。</w:t>
      </w:r>
    </w:p>
    <w:p w:rsidR="00F13B31" w:rsidRPr="009075BC" w:rsidRDefault="00F13B31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</w:t>
      </w:r>
      <w:r>
        <w:rPr>
          <w:rFonts w:ascii="华文仿宋" w:eastAsia="华文仿宋" w:hAnsi="华文仿宋" w:hint="eastAsia"/>
          <w:b/>
          <w:sz w:val="28"/>
          <w:szCs w:val="28"/>
        </w:rPr>
        <w:t>七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F13B31">
        <w:rPr>
          <w:rFonts w:ascii="华文仿宋" w:eastAsia="华文仿宋" w:hAnsi="华文仿宋" w:hint="eastAsia"/>
          <w:sz w:val="28"/>
          <w:szCs w:val="28"/>
        </w:rPr>
        <w:t>终审将课题分为“专家双建议立项”“专家单建议立项”“专家双不建议立项”三档，每档内课题分数按照“0.3*初审分数+0.7*二审分数”规则计分，并按高低顺序排列。优先录取“专家双建议立项”且分值较高的课题，适当补充“专家单建议立项”高分值课题，原则上不考虑“专家双不建议立项”课题，以及在课题论证活页中泄露个人信息的课题。</w:t>
      </w:r>
    </w:p>
    <w:p w:rsidR="006D7EDF" w:rsidRPr="009075BC" w:rsidRDefault="00477DE2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</w:t>
      </w:r>
      <w:r w:rsidR="00A405CE">
        <w:rPr>
          <w:rFonts w:ascii="华文仿宋" w:eastAsia="华文仿宋" w:hAnsi="华文仿宋" w:hint="eastAsia"/>
          <w:b/>
          <w:sz w:val="28"/>
          <w:szCs w:val="28"/>
        </w:rPr>
        <w:t>八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对拟入选名单进行最终评议，评议结束后形成拟立项课题名单，并进行对外公示。</w:t>
      </w:r>
    </w:p>
    <w:p w:rsidR="00477DE2" w:rsidRPr="009075BC" w:rsidRDefault="00477DE2" w:rsidP="009075BC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九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课题立项结果及有关要求，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由</w:t>
      </w:r>
      <w:r w:rsidR="001B5BDC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以</w:t>
      </w:r>
      <w:r w:rsidR="001B5BDC" w:rsidRPr="009075BC">
        <w:rPr>
          <w:rFonts w:ascii="华文仿宋" w:eastAsia="华文仿宋" w:hAnsi="华文仿宋" w:hint="eastAsia"/>
          <w:sz w:val="28"/>
          <w:szCs w:val="28"/>
        </w:rPr>
        <w:t>电话或邮件</w:t>
      </w:r>
      <w:r w:rsidRPr="009075BC">
        <w:rPr>
          <w:rFonts w:ascii="华文仿宋" w:eastAsia="华文仿宋" w:hAnsi="华文仿宋" w:hint="eastAsia"/>
          <w:sz w:val="28"/>
          <w:szCs w:val="28"/>
        </w:rPr>
        <w:lastRenderedPageBreak/>
        <w:t>形式告知申请者，申请者本人在截止日期之前确认是否承担该研究项目，逾期未收到回复将视为放弃。</w:t>
      </w:r>
    </w:p>
    <w:p w:rsidR="00AC6954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AC6954" w:rsidRPr="009075BC">
        <w:rPr>
          <w:rFonts w:ascii="华文仿宋" w:eastAsia="华文仿宋" w:hAnsi="华文仿宋"/>
          <w:b/>
          <w:sz w:val="28"/>
          <w:szCs w:val="28"/>
        </w:rPr>
        <w:t>四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章 </w:t>
      </w:r>
      <w:r w:rsidR="00AC6954" w:rsidRPr="009075BC">
        <w:rPr>
          <w:rFonts w:ascii="华文仿宋" w:eastAsia="华文仿宋" w:hAnsi="华文仿宋"/>
          <w:b/>
          <w:sz w:val="28"/>
          <w:szCs w:val="28"/>
        </w:rPr>
        <w:t>项目过程管理</w:t>
      </w:r>
    </w:p>
    <w:p w:rsidR="00B17AD5" w:rsidRPr="009075BC" w:rsidRDefault="00AC6954" w:rsidP="00284700">
      <w:pPr>
        <w:spacing w:before="240"/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二十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Pr="009075BC">
        <w:rPr>
          <w:rFonts w:ascii="华文仿宋" w:eastAsia="华文仿宋" w:hAnsi="华文仿宋" w:hint="eastAsia"/>
          <w:sz w:val="28"/>
          <w:szCs w:val="28"/>
        </w:rPr>
        <w:t>实行项目合同制管理和项目责任人负责制。</w:t>
      </w:r>
    </w:p>
    <w:p w:rsidR="00AC6954" w:rsidRPr="009075BC" w:rsidRDefault="00220EA5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B17AD5" w:rsidRPr="009075BC">
        <w:rPr>
          <w:rFonts w:ascii="华文仿宋" w:eastAsia="华文仿宋" w:hAnsi="华文仿宋" w:hint="eastAsia"/>
          <w:sz w:val="28"/>
          <w:szCs w:val="28"/>
        </w:rPr>
        <w:t>项目正式立项前，</w:t>
      </w:r>
      <w:proofErr w:type="gramStart"/>
      <w:r w:rsidR="00B17AD5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B17AD5" w:rsidRPr="009075BC">
        <w:rPr>
          <w:rFonts w:ascii="华文仿宋" w:eastAsia="华文仿宋" w:hAnsi="华文仿宋" w:hint="eastAsia"/>
          <w:sz w:val="28"/>
          <w:szCs w:val="28"/>
        </w:rPr>
        <w:t>与各中标负责人签订《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B17AD5" w:rsidRPr="009075BC">
        <w:rPr>
          <w:rFonts w:ascii="华文仿宋" w:eastAsia="华文仿宋" w:hAnsi="华文仿宋" w:hint="eastAsia"/>
          <w:sz w:val="28"/>
          <w:szCs w:val="28"/>
        </w:rPr>
        <w:t>合作协议》，明确各方的责任、权利和义务。</w:t>
      </w:r>
      <w:r w:rsidR="00D1374B" w:rsidRPr="009075BC">
        <w:rPr>
          <w:rFonts w:ascii="华文仿宋" w:eastAsia="华文仿宋" w:hAnsi="华文仿宋" w:hint="eastAsia"/>
          <w:sz w:val="28"/>
          <w:szCs w:val="28"/>
        </w:rPr>
        <w:t>项目协议</w:t>
      </w:r>
      <w:r w:rsidR="00B17AD5" w:rsidRPr="009075BC">
        <w:rPr>
          <w:rFonts w:ascii="华文仿宋" w:eastAsia="华文仿宋" w:hAnsi="华文仿宋" w:hint="eastAsia"/>
          <w:sz w:val="28"/>
          <w:szCs w:val="28"/>
        </w:rPr>
        <w:t>是进行项目管理的依据，有关各方应严格履行合同规定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D6780F" w:rsidRPr="009075BC" w:rsidRDefault="00220EA5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B17AD5" w:rsidRPr="009075BC">
        <w:rPr>
          <w:rFonts w:ascii="华文仿宋" w:eastAsia="华文仿宋" w:hAnsi="华文仿宋" w:hint="eastAsia"/>
          <w:sz w:val="28"/>
          <w:szCs w:val="28"/>
        </w:rPr>
        <w:t>项目申请人即项目责任人，一个项目只能确立一个项目责任人。项目责任人依照合同规定，在批准的计划任务和预算范围内享有充分的自主权；负责项目总体研究计划的实施，推动课题组成员间的协作研究。</w:t>
      </w:r>
    </w:p>
    <w:p w:rsidR="00412FAE" w:rsidRPr="009075BC" w:rsidRDefault="00B17AD5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二十一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="007144CA" w:rsidRPr="009075BC">
        <w:rPr>
          <w:rFonts w:ascii="华文仿宋" w:eastAsia="华文仿宋" w:hAnsi="华文仿宋" w:hint="eastAsia"/>
          <w:sz w:val="28"/>
          <w:szCs w:val="28"/>
        </w:rPr>
        <w:t xml:space="preserve"> 为保证研究质量，</w:t>
      </w:r>
      <w:proofErr w:type="gramStart"/>
      <w:r w:rsidR="007144CA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7144CA" w:rsidRPr="009075BC">
        <w:rPr>
          <w:rFonts w:ascii="华文仿宋" w:eastAsia="华文仿宋" w:hAnsi="华文仿宋" w:hint="eastAsia"/>
          <w:sz w:val="28"/>
          <w:szCs w:val="28"/>
        </w:rPr>
        <w:t>实行中期检查制度。</w:t>
      </w:r>
    </w:p>
    <w:p w:rsidR="00B17AD5" w:rsidRPr="009075BC" w:rsidRDefault="001B0E7D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412FAE" w:rsidRPr="009075BC">
        <w:rPr>
          <w:rFonts w:ascii="华文仿宋" w:eastAsia="华文仿宋" w:hAnsi="华文仿宋" w:hint="eastAsia"/>
          <w:sz w:val="28"/>
          <w:szCs w:val="28"/>
        </w:rPr>
        <w:t>负责人按照课题管理的有关要求，提交《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412FAE" w:rsidRPr="009075BC">
        <w:rPr>
          <w:rFonts w:ascii="华文仿宋" w:eastAsia="华文仿宋" w:hAnsi="华文仿宋" w:hint="eastAsia"/>
          <w:sz w:val="28"/>
          <w:szCs w:val="28"/>
        </w:rPr>
        <w:t>中期检查表》和有关成果材料。中期检查的结果，作为后续拨款的依据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0E7559" w:rsidRDefault="001B0E7D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0E7559" w:rsidRPr="000E7559">
        <w:rPr>
          <w:rFonts w:ascii="华文仿宋" w:eastAsia="华文仿宋" w:hAnsi="华文仿宋" w:hint="eastAsia"/>
          <w:spacing w:val="-10"/>
          <w:sz w:val="28"/>
          <w:szCs w:val="28"/>
        </w:rPr>
        <w:t>中期检查采用会议评审的形式，每个课题的评审专家一般为5人。</w:t>
      </w:r>
    </w:p>
    <w:p w:rsidR="00412FAE" w:rsidRPr="009075BC" w:rsidRDefault="000E7559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3. </w:t>
      </w:r>
      <w:proofErr w:type="gramStart"/>
      <w:r w:rsidR="00412FAE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412FAE" w:rsidRPr="009075BC">
        <w:rPr>
          <w:rFonts w:ascii="华文仿宋" w:eastAsia="华文仿宋" w:hAnsi="华文仿宋" w:hint="eastAsia"/>
          <w:sz w:val="28"/>
          <w:szCs w:val="28"/>
        </w:rPr>
        <w:t>公布中期检查结果，对于没有进行实质性研究的项目、无故不接受中期检查或中期检查不合格的项目，停拨后续经费。</w:t>
      </w:r>
    </w:p>
    <w:p w:rsidR="003657F4" w:rsidRPr="009075BC" w:rsidRDefault="003657F4" w:rsidP="00BF5B17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1B491D">
        <w:rPr>
          <w:rFonts w:ascii="华文仿宋" w:eastAsia="华文仿宋" w:hAnsi="华文仿宋" w:hint="eastAsia"/>
          <w:b/>
          <w:sz w:val="28"/>
          <w:szCs w:val="28"/>
        </w:rPr>
        <w:t>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研究过程中凡出现以下情况之一者，视为课题重大变更，须由课题负责人在中期检查时提出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="00BF5B17" w:rsidRPr="009075BC">
        <w:rPr>
          <w:rFonts w:ascii="华文仿宋" w:eastAsia="华文仿宋" w:hAnsi="华文仿宋" w:hint="eastAsia"/>
          <w:sz w:val="28"/>
          <w:szCs w:val="28"/>
        </w:rPr>
        <w:t>经汉考</w:t>
      </w:r>
      <w:proofErr w:type="gramEnd"/>
      <w:r w:rsidR="00BF5B17" w:rsidRPr="009075BC">
        <w:rPr>
          <w:rFonts w:ascii="华文仿宋" w:eastAsia="华文仿宋" w:hAnsi="华文仿宋" w:hint="eastAsia"/>
          <w:sz w:val="28"/>
          <w:szCs w:val="28"/>
        </w:rPr>
        <w:t>国际</w:t>
      </w:r>
      <w:r w:rsidRPr="009075BC">
        <w:rPr>
          <w:rFonts w:ascii="华文仿宋" w:eastAsia="华文仿宋" w:hAnsi="华文仿宋" w:hint="eastAsia"/>
          <w:sz w:val="28"/>
          <w:szCs w:val="28"/>
        </w:rPr>
        <w:t>批准之后方可实</w:t>
      </w:r>
      <w:r w:rsidRPr="009075BC">
        <w:rPr>
          <w:rFonts w:ascii="华文仿宋" w:eastAsia="华文仿宋" w:hAnsi="华文仿宋" w:hint="eastAsia"/>
          <w:sz w:val="28"/>
          <w:szCs w:val="28"/>
        </w:rPr>
        <w:lastRenderedPageBreak/>
        <w:t>施：</w:t>
      </w:r>
    </w:p>
    <w:p w:rsidR="00BF5B17" w:rsidRPr="009075BC" w:rsidRDefault="00D43E10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BF5B17" w:rsidRPr="009075BC">
        <w:rPr>
          <w:rFonts w:ascii="华文仿宋" w:eastAsia="华文仿宋" w:hAnsi="华文仿宋"/>
          <w:sz w:val="28"/>
          <w:szCs w:val="28"/>
        </w:rPr>
        <w:t>变更课题负责人的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D43E10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改变项目名称或主要研究内容的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412FAE" w:rsidRPr="009075BC" w:rsidRDefault="00D43E10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改变最终成果形式的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D43E10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4.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项目完成时间需要延期的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E40BF9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5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 xml:space="preserve">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因故中止或要求撤销课题的</w:t>
      </w:r>
      <w:r w:rsidR="00D43E10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BF5B17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对未经批准，擅自进行上述变更的课题，将不予以结题。</w:t>
      </w:r>
    </w:p>
    <w:p w:rsidR="00BF5B17" w:rsidRPr="009075BC" w:rsidRDefault="00BF5B17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Pr="009075BC">
        <w:rPr>
          <w:rFonts w:ascii="华文仿宋" w:eastAsia="华文仿宋" w:hAnsi="华文仿宋" w:hint="eastAsia"/>
          <w:sz w:val="28"/>
          <w:szCs w:val="28"/>
        </w:rPr>
        <w:t>应严格遵守下列各项保密规定：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涉及保密内容的项目，要严格按照国家有关法律法规执行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项目研究活动中</w:t>
      </w:r>
      <w:r w:rsidR="00FA6239" w:rsidRPr="009075BC">
        <w:rPr>
          <w:rFonts w:ascii="华文仿宋" w:eastAsia="华文仿宋" w:hAnsi="华文仿宋" w:hint="eastAsia"/>
          <w:sz w:val="28"/>
          <w:szCs w:val="28"/>
        </w:rPr>
        <w:t>如</w:t>
      </w:r>
      <w:proofErr w:type="gramStart"/>
      <w:r w:rsidR="00FA6239" w:rsidRPr="009075BC">
        <w:rPr>
          <w:rFonts w:ascii="华文仿宋" w:eastAsia="华文仿宋" w:hAnsi="华文仿宋" w:hint="eastAsia"/>
          <w:sz w:val="28"/>
          <w:szCs w:val="28"/>
        </w:rPr>
        <w:t>需相关</w:t>
      </w:r>
      <w:proofErr w:type="gramEnd"/>
      <w:r w:rsidR="00FA6239" w:rsidRPr="009075BC">
        <w:rPr>
          <w:rFonts w:ascii="华文仿宋" w:eastAsia="华文仿宋" w:hAnsi="华文仿宋" w:hint="eastAsia"/>
          <w:sz w:val="28"/>
          <w:szCs w:val="28"/>
        </w:rPr>
        <w:t>考试数据、内部文件资料等，须</w:t>
      </w:r>
      <w:proofErr w:type="gramStart"/>
      <w:r w:rsidR="00FA6239" w:rsidRPr="009075BC">
        <w:rPr>
          <w:rFonts w:ascii="华文仿宋" w:eastAsia="华文仿宋" w:hAnsi="华文仿宋" w:hint="eastAsia"/>
          <w:sz w:val="28"/>
          <w:szCs w:val="28"/>
        </w:rPr>
        <w:t>依照汉考国际</w:t>
      </w:r>
      <w:proofErr w:type="gramEnd"/>
      <w:r w:rsidR="00FA6239" w:rsidRPr="009075BC">
        <w:rPr>
          <w:rFonts w:ascii="华文仿宋" w:eastAsia="华文仿宋" w:hAnsi="华文仿宋" w:hint="eastAsia"/>
          <w:sz w:val="28"/>
          <w:szCs w:val="28"/>
        </w:rPr>
        <w:t>科研数据申请的要求及流程，</w:t>
      </w:r>
      <w:proofErr w:type="gramStart"/>
      <w:r w:rsidR="00FA6239" w:rsidRPr="009075BC">
        <w:rPr>
          <w:rFonts w:ascii="华文仿宋" w:eastAsia="华文仿宋" w:hAnsi="华文仿宋" w:hint="eastAsia"/>
          <w:sz w:val="28"/>
          <w:szCs w:val="28"/>
        </w:rPr>
        <w:t>与汉考国际</w:t>
      </w:r>
      <w:proofErr w:type="gramEnd"/>
      <w:r w:rsidR="00FA6239" w:rsidRPr="009075BC">
        <w:rPr>
          <w:rFonts w:ascii="华文仿宋" w:eastAsia="华文仿宋" w:hAnsi="华文仿宋" w:hint="eastAsia"/>
          <w:sz w:val="28"/>
          <w:szCs w:val="28"/>
        </w:rPr>
        <w:t>签订《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FA6239" w:rsidRPr="009075BC">
        <w:rPr>
          <w:rFonts w:ascii="华文仿宋" w:eastAsia="华文仿宋" w:hAnsi="华文仿宋" w:hint="eastAsia"/>
          <w:sz w:val="28"/>
          <w:szCs w:val="28"/>
        </w:rPr>
        <w:t>数据使用协议》。获取数据后，应严格遵守协议中的保密条款，不得将数据公开与传播。</w:t>
      </w:r>
    </w:p>
    <w:p w:rsidR="00BF5B17" w:rsidRPr="009075BC" w:rsidRDefault="00BF5B17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四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凡有以下情况之一者将对该课题予以撤销，并酌情追回资助经费，负责人3年之内不得申报新课题：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以课题名义进行营利或诈骗行为的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BF5B17" w:rsidRPr="009075BC">
        <w:rPr>
          <w:rFonts w:ascii="华文仿宋" w:eastAsia="华文仿宋" w:hAnsi="华文仿宋"/>
          <w:sz w:val="28"/>
          <w:szCs w:val="28"/>
        </w:rPr>
        <w:t xml:space="preserve"> 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未经批准、擅自变更项目负责人或主要研究内容的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研究成果有严重政治问题或学术质量低劣的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4.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剽窃他人研究成果，或发现学术不端行为的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BF5B17" w:rsidRPr="009075BC" w:rsidRDefault="00E40BF9" w:rsidP="00412FA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5.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第一次鉴定未能通过，经修改后重新鉴定仍未通过的</w:t>
      </w:r>
      <w:r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C7029E" w:rsidRPr="009075BC" w:rsidRDefault="00E40BF9" w:rsidP="00C7029E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6. </w:t>
      </w:r>
      <w:r w:rsidR="00BF5B17" w:rsidRPr="009075BC">
        <w:rPr>
          <w:rFonts w:ascii="华文仿宋" w:eastAsia="华文仿宋" w:hAnsi="华文仿宋" w:hint="eastAsia"/>
          <w:sz w:val="28"/>
          <w:szCs w:val="28"/>
        </w:rPr>
        <w:t>逾期不提交延期申请，或延期到期后仍未能完成的。</w:t>
      </w:r>
    </w:p>
    <w:p w:rsidR="00C7029E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lastRenderedPageBreak/>
        <w:t>第</w:t>
      </w:r>
      <w:r w:rsidR="00C7029E" w:rsidRPr="009075BC">
        <w:rPr>
          <w:rFonts w:ascii="华文仿宋" w:eastAsia="华文仿宋" w:hAnsi="华文仿宋"/>
          <w:b/>
          <w:sz w:val="28"/>
          <w:szCs w:val="28"/>
        </w:rPr>
        <w:t>五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章 </w:t>
      </w:r>
      <w:r w:rsidR="00C7029E" w:rsidRPr="009075BC">
        <w:rPr>
          <w:rFonts w:ascii="华文仿宋" w:eastAsia="华文仿宋" w:hAnsi="华文仿宋" w:hint="eastAsia"/>
          <w:b/>
          <w:sz w:val="28"/>
          <w:szCs w:val="28"/>
        </w:rPr>
        <w:t>项目</w:t>
      </w:r>
      <w:r w:rsidR="00C7029E" w:rsidRPr="009075BC">
        <w:rPr>
          <w:rFonts w:ascii="华文仿宋" w:eastAsia="华文仿宋" w:hAnsi="华文仿宋"/>
          <w:b/>
          <w:sz w:val="28"/>
          <w:szCs w:val="28"/>
        </w:rPr>
        <w:t>经费管理</w:t>
      </w:r>
    </w:p>
    <w:p w:rsidR="00C74942" w:rsidRPr="009075BC" w:rsidRDefault="00C74942" w:rsidP="00284700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五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课题负责人在申报课题时，应参考资助额度编制预算；在获批立项后，可按批准的资助金额调整开支计划。</w:t>
      </w:r>
    </w:p>
    <w:p w:rsidR="00C74942" w:rsidRPr="009075BC" w:rsidRDefault="00C74942" w:rsidP="00C7494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六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="00266B23" w:rsidRPr="009075BC">
        <w:rPr>
          <w:rFonts w:ascii="华文仿宋" w:eastAsia="华文仿宋" w:hAnsi="华文仿宋" w:hint="eastAsia"/>
          <w:sz w:val="28"/>
          <w:szCs w:val="28"/>
        </w:rPr>
        <w:t xml:space="preserve"> 项目经费实行“一次核定，分期拨付”的办法，一般分3次拨款。立项并签订协议后拨付资助经费的</w:t>
      </w:r>
      <w:r w:rsidR="00266B23" w:rsidRPr="009075BC">
        <w:rPr>
          <w:rFonts w:ascii="华文仿宋" w:eastAsia="华文仿宋" w:hAnsi="华文仿宋"/>
          <w:sz w:val="28"/>
          <w:szCs w:val="28"/>
        </w:rPr>
        <w:t>2</w:t>
      </w:r>
      <w:r w:rsidR="00266B23" w:rsidRPr="009075BC">
        <w:rPr>
          <w:rFonts w:ascii="华文仿宋" w:eastAsia="华文仿宋" w:hAnsi="华文仿宋" w:hint="eastAsia"/>
          <w:sz w:val="28"/>
          <w:szCs w:val="28"/>
        </w:rPr>
        <w:t>0%；中期检查合格后，拨付资助经费的30%；其余</w:t>
      </w:r>
      <w:r w:rsidR="00266B23" w:rsidRPr="009075BC">
        <w:rPr>
          <w:rFonts w:ascii="华文仿宋" w:eastAsia="华文仿宋" w:hAnsi="华文仿宋"/>
          <w:sz w:val="28"/>
          <w:szCs w:val="28"/>
        </w:rPr>
        <w:t>5</w:t>
      </w:r>
      <w:r w:rsidR="00266B23" w:rsidRPr="009075BC">
        <w:rPr>
          <w:rFonts w:ascii="华文仿宋" w:eastAsia="华文仿宋" w:hAnsi="华文仿宋" w:hint="eastAsia"/>
          <w:sz w:val="28"/>
          <w:szCs w:val="28"/>
        </w:rPr>
        <w:t>0%在项目通过</w:t>
      </w:r>
      <w:proofErr w:type="gramStart"/>
      <w:r w:rsidR="00266B23" w:rsidRPr="009075BC">
        <w:rPr>
          <w:rFonts w:ascii="华文仿宋" w:eastAsia="华文仿宋" w:hAnsi="华文仿宋" w:hint="eastAsia"/>
          <w:sz w:val="28"/>
          <w:szCs w:val="28"/>
        </w:rPr>
        <w:t>验收结项后</w:t>
      </w:r>
      <w:proofErr w:type="gramEnd"/>
      <w:r w:rsidR="00266B23" w:rsidRPr="009075BC">
        <w:rPr>
          <w:rFonts w:ascii="华文仿宋" w:eastAsia="华文仿宋" w:hAnsi="华文仿宋" w:hint="eastAsia"/>
          <w:sz w:val="28"/>
          <w:szCs w:val="28"/>
        </w:rPr>
        <w:t>拨付。未通过</w:t>
      </w:r>
      <w:proofErr w:type="gramStart"/>
      <w:r w:rsidR="00266B23" w:rsidRPr="009075BC">
        <w:rPr>
          <w:rFonts w:ascii="华文仿宋" w:eastAsia="华文仿宋" w:hAnsi="华文仿宋" w:hint="eastAsia"/>
          <w:sz w:val="28"/>
          <w:szCs w:val="28"/>
        </w:rPr>
        <w:t>验收结项的</w:t>
      </w:r>
      <w:proofErr w:type="gramEnd"/>
      <w:r w:rsidR="00266B23" w:rsidRPr="009075BC">
        <w:rPr>
          <w:rFonts w:ascii="华文仿宋" w:eastAsia="华文仿宋" w:hAnsi="华文仿宋" w:hint="eastAsia"/>
          <w:sz w:val="28"/>
          <w:szCs w:val="28"/>
        </w:rPr>
        <w:t>项目，不予拨付剩余经费。</w:t>
      </w:r>
    </w:p>
    <w:p w:rsidR="00954EBC" w:rsidRPr="009075BC" w:rsidRDefault="00954EBC" w:rsidP="00C7494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七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C77A99" w:rsidRPr="009075BC">
        <w:rPr>
          <w:rFonts w:ascii="华文仿宋" w:eastAsia="华文仿宋" w:hAnsi="华文仿宋" w:hint="eastAsia"/>
          <w:sz w:val="28"/>
          <w:szCs w:val="28"/>
        </w:rPr>
        <w:t>项目经费的使用范围包括：</w:t>
      </w:r>
      <w:r w:rsidR="00E84FCA" w:rsidRPr="009075BC">
        <w:rPr>
          <w:rFonts w:ascii="华文仿宋" w:eastAsia="华文仿宋" w:hAnsi="华文仿宋" w:hint="eastAsia"/>
          <w:sz w:val="28"/>
          <w:szCs w:val="28"/>
        </w:rPr>
        <w:t>图书</w:t>
      </w:r>
      <w:r w:rsidR="00C77A99" w:rsidRPr="009075BC">
        <w:rPr>
          <w:rFonts w:ascii="华文仿宋" w:eastAsia="华文仿宋" w:hAnsi="华文仿宋" w:hint="eastAsia"/>
          <w:sz w:val="28"/>
          <w:szCs w:val="28"/>
        </w:rPr>
        <w:t>资料费、数据采集费、</w:t>
      </w:r>
      <w:r w:rsidR="00E84FCA" w:rsidRPr="009075BC">
        <w:rPr>
          <w:rFonts w:ascii="华文仿宋" w:eastAsia="华文仿宋" w:hAnsi="华文仿宋" w:hint="eastAsia"/>
          <w:sz w:val="28"/>
          <w:szCs w:val="28"/>
        </w:rPr>
        <w:t>调研</w:t>
      </w:r>
      <w:r w:rsidRPr="009075BC">
        <w:rPr>
          <w:rFonts w:ascii="华文仿宋" w:eastAsia="华文仿宋" w:hAnsi="华文仿宋" w:hint="eastAsia"/>
          <w:sz w:val="28"/>
          <w:szCs w:val="28"/>
        </w:rPr>
        <w:t>差旅费、</w:t>
      </w:r>
      <w:r w:rsidR="00C77A99" w:rsidRPr="009075BC">
        <w:rPr>
          <w:rFonts w:ascii="华文仿宋" w:eastAsia="华文仿宋" w:hAnsi="华文仿宋" w:hint="eastAsia"/>
          <w:sz w:val="28"/>
          <w:szCs w:val="28"/>
        </w:rPr>
        <w:t>会议费、咨询费、</w:t>
      </w:r>
      <w:r w:rsidRPr="009075BC">
        <w:rPr>
          <w:rFonts w:ascii="华文仿宋" w:eastAsia="华文仿宋" w:hAnsi="华文仿宋" w:hint="eastAsia"/>
          <w:sz w:val="28"/>
          <w:szCs w:val="28"/>
        </w:rPr>
        <w:t>劳务费、印刷费。</w:t>
      </w:r>
    </w:p>
    <w:p w:rsidR="00E44913" w:rsidRPr="009075BC" w:rsidRDefault="00A242C6" w:rsidP="00C7494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E84FCA" w:rsidRPr="009075BC">
        <w:rPr>
          <w:rFonts w:ascii="华文仿宋" w:eastAsia="华文仿宋" w:hAnsi="华文仿宋" w:hint="eastAsia"/>
          <w:sz w:val="28"/>
          <w:szCs w:val="28"/>
        </w:rPr>
        <w:t>图书</w:t>
      </w:r>
      <w:r w:rsidRPr="009075BC">
        <w:rPr>
          <w:rFonts w:ascii="华文仿宋" w:eastAsia="华文仿宋" w:hAnsi="华文仿宋" w:hint="eastAsia"/>
          <w:sz w:val="28"/>
          <w:szCs w:val="28"/>
        </w:rPr>
        <w:t>资料费：指购买图书、翻拍、翻译资料以及打印、复印、誊录、制图等费用；</w:t>
      </w:r>
    </w:p>
    <w:p w:rsidR="00A242C6" w:rsidRPr="009075BC" w:rsidRDefault="00A242C6" w:rsidP="00C7494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2. 数据采集费：指围绕项目研究而开展数据跟踪采集、案例分析等所需的费用；</w:t>
      </w:r>
    </w:p>
    <w:p w:rsidR="00A242C6" w:rsidRPr="009075BC" w:rsidRDefault="00E84FCA" w:rsidP="00E84FCA">
      <w:pPr>
        <w:tabs>
          <w:tab w:val="left" w:pos="426"/>
        </w:tabs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3. 调研</w:t>
      </w:r>
      <w:r w:rsidR="00A242C6" w:rsidRPr="009075BC">
        <w:rPr>
          <w:rFonts w:ascii="华文仿宋" w:eastAsia="华文仿宋" w:hAnsi="华文仿宋" w:hint="eastAsia"/>
          <w:sz w:val="28"/>
          <w:szCs w:val="28"/>
        </w:rPr>
        <w:t>差旅费：</w:t>
      </w:r>
      <w:r w:rsidRPr="009075BC">
        <w:rPr>
          <w:rFonts w:ascii="华文仿宋" w:eastAsia="华文仿宋" w:hAnsi="华文仿宋" w:hint="eastAsia"/>
          <w:sz w:val="28"/>
          <w:szCs w:val="28"/>
        </w:rPr>
        <w:t>指为完成项目研究而进行的国内外调研活动、参加相关学术会议的交通费、食宿费、通讯费及其它费用</w:t>
      </w:r>
      <w:r w:rsidR="00770DA4" w:rsidRPr="009075BC">
        <w:rPr>
          <w:rFonts w:ascii="华文仿宋" w:eastAsia="华文仿宋" w:hAnsi="华文仿宋" w:hint="eastAsia"/>
          <w:sz w:val="28"/>
          <w:szCs w:val="28"/>
        </w:rPr>
        <w:t>；</w:t>
      </w:r>
    </w:p>
    <w:p w:rsidR="00770DA4" w:rsidRPr="009075BC" w:rsidRDefault="00770DA4" w:rsidP="00E84FCA">
      <w:pPr>
        <w:tabs>
          <w:tab w:val="left" w:pos="426"/>
        </w:tabs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4. 会议费：指围绕项目研究举行的项目开题、专题研讨、成果鉴定等小型会议费用。</w:t>
      </w:r>
    </w:p>
    <w:p w:rsidR="00770DA4" w:rsidRPr="009075BC" w:rsidRDefault="00770DA4" w:rsidP="00E84FCA">
      <w:pPr>
        <w:tabs>
          <w:tab w:val="left" w:pos="426"/>
        </w:tabs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5. 咨询费：指为开展项目研究而进行的问卷调查、统计分析、专家咨询等支出的费用。</w:t>
      </w:r>
    </w:p>
    <w:p w:rsidR="00770DA4" w:rsidRPr="009075BC" w:rsidRDefault="00770DA4" w:rsidP="00E84FCA">
      <w:pPr>
        <w:tabs>
          <w:tab w:val="left" w:pos="426"/>
        </w:tabs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6. 劳务费：指直接参与项目研究的课题组成员、科研辅助人员的劳务支出等。</w:t>
      </w:r>
    </w:p>
    <w:p w:rsidR="00B6283E" w:rsidRPr="009075BC" w:rsidRDefault="00B6283E" w:rsidP="00E84FCA">
      <w:pPr>
        <w:tabs>
          <w:tab w:val="left" w:pos="426"/>
        </w:tabs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7. 印刷费：</w:t>
      </w:r>
      <w:r w:rsidR="00050883" w:rsidRPr="009075BC">
        <w:rPr>
          <w:rFonts w:ascii="华文仿宋" w:eastAsia="华文仿宋" w:hAnsi="华文仿宋" w:hint="eastAsia"/>
          <w:sz w:val="28"/>
          <w:szCs w:val="28"/>
        </w:rPr>
        <w:t>指打印、誊写调查问卷材料、调研报告和研究成果的</w:t>
      </w:r>
      <w:r w:rsidR="00050883" w:rsidRPr="009075BC">
        <w:rPr>
          <w:rFonts w:ascii="华文仿宋" w:eastAsia="华文仿宋" w:hAnsi="华文仿宋" w:hint="eastAsia"/>
          <w:sz w:val="28"/>
          <w:szCs w:val="28"/>
        </w:rPr>
        <w:lastRenderedPageBreak/>
        <w:t>费用。</w:t>
      </w:r>
    </w:p>
    <w:p w:rsidR="0043423D" w:rsidRPr="009075BC" w:rsidRDefault="0043423D" w:rsidP="00C7494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第二十</w:t>
      </w:r>
      <w:r w:rsidR="000549A4">
        <w:rPr>
          <w:rFonts w:ascii="华文仿宋" w:eastAsia="华文仿宋" w:hAnsi="华文仿宋"/>
          <w:b/>
          <w:sz w:val="28"/>
          <w:szCs w:val="28"/>
        </w:rPr>
        <w:t>八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经批准停止或撤项的课题，将停止后续拨款，经费余额要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退还汉考国际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账户。</w:t>
      </w:r>
    </w:p>
    <w:p w:rsidR="00AC5DF7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AC5DF7" w:rsidRPr="009075BC">
        <w:rPr>
          <w:rFonts w:ascii="华文仿宋" w:eastAsia="华文仿宋" w:hAnsi="华文仿宋"/>
          <w:b/>
          <w:sz w:val="28"/>
          <w:szCs w:val="28"/>
        </w:rPr>
        <w:t>六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章 </w:t>
      </w:r>
      <w:proofErr w:type="gramStart"/>
      <w:r w:rsidR="00AC5DF7" w:rsidRPr="009075BC">
        <w:rPr>
          <w:rFonts w:ascii="华文仿宋" w:eastAsia="华文仿宋" w:hAnsi="华文仿宋"/>
          <w:b/>
          <w:sz w:val="28"/>
          <w:szCs w:val="28"/>
        </w:rPr>
        <w:t>项目</w:t>
      </w:r>
      <w:r w:rsidR="00AC5DF7" w:rsidRPr="009075BC">
        <w:rPr>
          <w:rFonts w:ascii="华文仿宋" w:eastAsia="华文仿宋" w:hAnsi="华文仿宋" w:hint="eastAsia"/>
          <w:b/>
          <w:sz w:val="28"/>
          <w:szCs w:val="28"/>
        </w:rPr>
        <w:t>结项</w:t>
      </w:r>
      <w:r w:rsidR="00AC5DF7" w:rsidRPr="009075BC">
        <w:rPr>
          <w:rFonts w:ascii="华文仿宋" w:eastAsia="华文仿宋" w:hAnsi="华文仿宋"/>
          <w:b/>
          <w:sz w:val="28"/>
          <w:szCs w:val="28"/>
        </w:rPr>
        <w:t>与</w:t>
      </w:r>
      <w:proofErr w:type="gramEnd"/>
      <w:r w:rsidR="00AC5DF7" w:rsidRPr="009075BC">
        <w:rPr>
          <w:rFonts w:ascii="华文仿宋" w:eastAsia="华文仿宋" w:hAnsi="华文仿宋"/>
          <w:b/>
          <w:sz w:val="28"/>
          <w:szCs w:val="28"/>
        </w:rPr>
        <w:t>成果转化</w:t>
      </w:r>
    </w:p>
    <w:p w:rsidR="00AC5DF7" w:rsidRPr="009075BC" w:rsidRDefault="00AC5DF7" w:rsidP="00284700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第二十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九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课题按期完成后，最终成果均须进行鉴定，通过鉴定后方予以验收结题。</w:t>
      </w:r>
    </w:p>
    <w:p w:rsidR="00AC5DF7" w:rsidRPr="009075BC" w:rsidRDefault="00AC5DF7" w:rsidP="00AC5DF7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>第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三十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="00513967" w:rsidRPr="009075BC">
        <w:rPr>
          <w:rFonts w:ascii="华文仿宋" w:eastAsia="华文仿宋" w:hAnsi="华文仿宋" w:hint="eastAsia"/>
          <w:sz w:val="28"/>
          <w:szCs w:val="28"/>
        </w:rPr>
        <w:t xml:space="preserve"> 申请</w:t>
      </w:r>
      <w:proofErr w:type="gramStart"/>
      <w:r w:rsidR="00513967" w:rsidRPr="009075BC">
        <w:rPr>
          <w:rFonts w:ascii="华文仿宋" w:eastAsia="华文仿宋" w:hAnsi="华文仿宋" w:hint="eastAsia"/>
          <w:sz w:val="28"/>
          <w:szCs w:val="28"/>
        </w:rPr>
        <w:t>结项须</w:t>
      </w:r>
      <w:proofErr w:type="gramEnd"/>
      <w:r w:rsidR="00513967" w:rsidRPr="009075BC">
        <w:rPr>
          <w:rFonts w:ascii="华文仿宋" w:eastAsia="华文仿宋" w:hAnsi="华文仿宋" w:hint="eastAsia"/>
          <w:sz w:val="28"/>
          <w:szCs w:val="28"/>
        </w:rPr>
        <w:t>填写《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513967" w:rsidRPr="009075BC">
        <w:rPr>
          <w:rFonts w:ascii="华文仿宋" w:eastAsia="华文仿宋" w:hAnsi="华文仿宋" w:hint="eastAsia"/>
          <w:sz w:val="28"/>
          <w:szCs w:val="28"/>
        </w:rPr>
        <w:t>结项报告书》，提供最终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研究</w:t>
      </w:r>
      <w:r w:rsidR="00513967" w:rsidRPr="009075BC">
        <w:rPr>
          <w:rFonts w:ascii="华文仿宋" w:eastAsia="华文仿宋" w:hAnsi="华文仿宋" w:hint="eastAsia"/>
          <w:sz w:val="28"/>
          <w:szCs w:val="28"/>
        </w:rPr>
        <w:t>成果</w:t>
      </w:r>
      <w:r w:rsidR="00A92967" w:rsidRPr="009075BC">
        <w:rPr>
          <w:rFonts w:ascii="华文仿宋" w:eastAsia="华文仿宋" w:hAnsi="华文仿宋" w:hint="eastAsia"/>
          <w:sz w:val="28"/>
          <w:szCs w:val="28"/>
        </w:rPr>
        <w:t>，</w:t>
      </w:r>
      <w:proofErr w:type="gramStart"/>
      <w:r w:rsidR="00A92967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A92967" w:rsidRPr="009075BC">
        <w:rPr>
          <w:rFonts w:ascii="华文仿宋" w:eastAsia="华文仿宋" w:hAnsi="华文仿宋" w:hint="eastAsia"/>
          <w:sz w:val="28"/>
          <w:szCs w:val="28"/>
        </w:rPr>
        <w:t>通过验收、确认</w:t>
      </w:r>
      <w:proofErr w:type="gramStart"/>
      <w:r w:rsidR="00A92967" w:rsidRPr="009075BC">
        <w:rPr>
          <w:rFonts w:ascii="华文仿宋" w:eastAsia="华文仿宋" w:hAnsi="华文仿宋" w:hint="eastAsia"/>
          <w:sz w:val="28"/>
          <w:szCs w:val="28"/>
        </w:rPr>
        <w:t>可以结项者</w:t>
      </w:r>
      <w:proofErr w:type="gramEnd"/>
      <w:r w:rsidR="00A92967" w:rsidRPr="009075BC">
        <w:rPr>
          <w:rFonts w:ascii="华文仿宋" w:eastAsia="华文仿宋" w:hAnsi="华文仿宋" w:hint="eastAsia"/>
          <w:sz w:val="28"/>
          <w:szCs w:val="28"/>
        </w:rPr>
        <w:t>，拨付项目经费的其余部分，并将</w:t>
      </w:r>
      <w:proofErr w:type="gramStart"/>
      <w:r w:rsidR="00A92967" w:rsidRPr="009075BC">
        <w:rPr>
          <w:rFonts w:ascii="华文仿宋" w:eastAsia="华文仿宋" w:hAnsi="华文仿宋" w:hint="eastAsia"/>
          <w:sz w:val="28"/>
          <w:szCs w:val="28"/>
        </w:rPr>
        <w:t>验收结项情况</w:t>
      </w:r>
      <w:proofErr w:type="gramEnd"/>
      <w:r w:rsidR="00A92967" w:rsidRPr="009075BC">
        <w:rPr>
          <w:rFonts w:ascii="华文仿宋" w:eastAsia="华文仿宋" w:hAnsi="华文仿宋" w:hint="eastAsia"/>
          <w:sz w:val="28"/>
          <w:szCs w:val="28"/>
        </w:rPr>
        <w:t>予以公布。</w:t>
      </w:r>
    </w:p>
    <w:p w:rsidR="00343FCB" w:rsidRPr="009075BC" w:rsidRDefault="00343FCB" w:rsidP="00AC5DF7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三十一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课题研究成果可以包括著作、论文（集）、研究报告</w:t>
      </w:r>
      <w:r w:rsidR="006560C3" w:rsidRPr="009075BC">
        <w:rPr>
          <w:rFonts w:ascii="华文仿宋" w:eastAsia="华文仿宋" w:hAnsi="华文仿宋" w:hint="eastAsia"/>
          <w:sz w:val="28"/>
          <w:szCs w:val="28"/>
        </w:rPr>
        <w:t>、课程</w:t>
      </w:r>
      <w:r w:rsidRPr="009075BC">
        <w:rPr>
          <w:rFonts w:ascii="华文仿宋" w:eastAsia="华文仿宋" w:hAnsi="华文仿宋" w:hint="eastAsia"/>
          <w:sz w:val="28"/>
          <w:szCs w:val="28"/>
        </w:rPr>
        <w:t>、软件、数据库、</w:t>
      </w:r>
      <w:r w:rsidR="006560C3" w:rsidRPr="009075BC">
        <w:rPr>
          <w:rFonts w:ascii="华文仿宋" w:eastAsia="华文仿宋" w:hAnsi="华文仿宋" w:hint="eastAsia"/>
          <w:sz w:val="28"/>
          <w:szCs w:val="28"/>
        </w:rPr>
        <w:t>系统、</w:t>
      </w:r>
      <w:r w:rsidRPr="009075BC">
        <w:rPr>
          <w:rFonts w:ascii="华文仿宋" w:eastAsia="华文仿宋" w:hAnsi="华文仿宋" w:hint="eastAsia"/>
          <w:sz w:val="28"/>
          <w:szCs w:val="28"/>
        </w:rPr>
        <w:t>专利发明等多种形式。课题研究过程中所开展的学术报告、咨询服务、政策建议等活动及其实际效果、社会影响可一并纳入课题鉴定范围。</w:t>
      </w:r>
    </w:p>
    <w:p w:rsidR="00E51CB3" w:rsidRPr="009075BC" w:rsidRDefault="00E51CB3" w:rsidP="00E51CB3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</w:t>
      </w:r>
      <w:r w:rsidR="001B491D">
        <w:rPr>
          <w:rFonts w:ascii="华文仿宋" w:eastAsia="华文仿宋" w:hAnsi="华文仿宋" w:hint="eastAsia"/>
          <w:b/>
          <w:sz w:val="28"/>
          <w:szCs w:val="28"/>
        </w:rPr>
        <w:t>三十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二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课题最终成果的基本要求是：</w:t>
      </w:r>
    </w:p>
    <w:p w:rsidR="00E51CB3" w:rsidRPr="009075BC" w:rsidRDefault="00F02542" w:rsidP="00E51CB3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>1. 课题负责人</w:t>
      </w:r>
      <w:r w:rsidR="004B3EAA">
        <w:rPr>
          <w:rFonts w:ascii="华文仿宋" w:eastAsia="华文仿宋" w:hAnsi="华文仿宋" w:hint="eastAsia"/>
          <w:sz w:val="28"/>
          <w:szCs w:val="28"/>
        </w:rPr>
        <w:t>须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在核心期刊上</w:t>
      </w:r>
      <w:r w:rsidRPr="009075BC">
        <w:rPr>
          <w:rFonts w:ascii="华文仿宋" w:eastAsia="华文仿宋" w:hAnsi="华文仿宋" w:hint="eastAsia"/>
          <w:sz w:val="28"/>
          <w:szCs w:val="28"/>
        </w:rPr>
        <w:t>以第一作者的身份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发表</w:t>
      </w:r>
      <w:r w:rsidR="00E51CB3" w:rsidRPr="009075BC">
        <w:rPr>
          <w:rFonts w:ascii="华文仿宋" w:eastAsia="华文仿宋" w:hAnsi="华文仿宋"/>
          <w:sz w:val="28"/>
          <w:szCs w:val="28"/>
        </w:rPr>
        <w:t>1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篇论文。</w:t>
      </w:r>
    </w:p>
    <w:p w:rsidR="00E51CB3" w:rsidRPr="009075BC" w:rsidRDefault="00F02542" w:rsidP="004B3EAA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研究总报告不少于</w:t>
      </w:r>
      <w:r w:rsidRPr="009075BC">
        <w:rPr>
          <w:rFonts w:ascii="华文仿宋" w:eastAsia="华文仿宋" w:hAnsi="华文仿宋" w:hint="eastAsia"/>
          <w:sz w:val="28"/>
          <w:szCs w:val="28"/>
        </w:rPr>
        <w:t>3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万字，成果公报5000</w:t>
      </w:r>
      <w:r w:rsidR="00B25C00" w:rsidRPr="009075BC">
        <w:rPr>
          <w:rFonts w:ascii="华文仿宋" w:eastAsia="华文仿宋" w:hAnsi="华文仿宋" w:hint="eastAsia"/>
          <w:sz w:val="28"/>
          <w:szCs w:val="28"/>
        </w:rPr>
        <w:t>字以上</w:t>
      </w:r>
      <w:r w:rsidR="00E51CB3" w:rsidRPr="009075BC">
        <w:rPr>
          <w:rFonts w:ascii="华文仿宋" w:eastAsia="华文仿宋" w:hAnsi="华文仿宋" w:hint="eastAsia"/>
          <w:sz w:val="28"/>
          <w:szCs w:val="28"/>
        </w:rPr>
        <w:t>。</w:t>
      </w:r>
    </w:p>
    <w:p w:rsidR="00E62ADF" w:rsidRPr="009075BC" w:rsidRDefault="00E51CB3" w:rsidP="00E51CB3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E62ADF" w:rsidRPr="009075BC">
        <w:rPr>
          <w:rFonts w:ascii="华文仿宋" w:eastAsia="华文仿宋" w:hAnsi="华文仿宋" w:hint="eastAsia"/>
          <w:sz w:val="28"/>
          <w:szCs w:val="28"/>
        </w:rPr>
        <w:t>科研成果的鉴定形式以会议鉴定为主。</w:t>
      </w:r>
    </w:p>
    <w:p w:rsidR="00E51CB3" w:rsidRPr="009075BC" w:rsidRDefault="00E62ADF" w:rsidP="00E51CB3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四</w:t>
      </w:r>
      <w:r w:rsidRPr="009075BC">
        <w:rPr>
          <w:rFonts w:ascii="华文仿宋" w:eastAsia="华文仿宋" w:hAnsi="华文仿宋" w:hint="eastAsia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每个课题的鉴定专家一般为5人，鉴定专家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由</w:t>
      </w:r>
      <w:r w:rsidR="007D478B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确定，应具有高级专业技术职称、熟悉该专题领域的研究状况、具有良好的职业道德和学术素养。</w:t>
      </w:r>
      <w:r w:rsidR="000E7559">
        <w:rPr>
          <w:rFonts w:ascii="华文仿宋" w:eastAsia="华文仿宋" w:hAnsi="华文仿宋" w:hint="eastAsia"/>
          <w:sz w:val="28"/>
          <w:szCs w:val="28"/>
        </w:rPr>
        <w:t>鉴定专家不得来自课题组成员，如有直接利害关系的应主动回避。</w:t>
      </w:r>
    </w:p>
    <w:p w:rsidR="00E249B1" w:rsidRDefault="009075BC" w:rsidP="0016223F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lastRenderedPageBreak/>
        <w:t>第三十</w:t>
      </w:r>
      <w:r w:rsidR="000549A4">
        <w:rPr>
          <w:rFonts w:ascii="华文仿宋" w:eastAsia="华文仿宋" w:hAnsi="华文仿宋" w:hint="eastAsia"/>
          <w:b/>
          <w:sz w:val="28"/>
          <w:szCs w:val="28"/>
        </w:rPr>
        <w:t>五</w:t>
      </w:r>
      <w:r w:rsidR="007D478B"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="007D478B"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  <w:proofErr w:type="gramStart"/>
      <w:r w:rsidR="00E249B1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E249B1">
        <w:rPr>
          <w:rFonts w:ascii="华文仿宋" w:eastAsia="华文仿宋" w:hAnsi="华文仿宋" w:hint="eastAsia"/>
          <w:sz w:val="28"/>
          <w:szCs w:val="28"/>
        </w:rPr>
        <w:t>组织</w:t>
      </w:r>
      <w:r w:rsidR="007D478B" w:rsidRPr="009075BC">
        <w:rPr>
          <w:rFonts w:ascii="华文仿宋" w:eastAsia="华文仿宋" w:hAnsi="华文仿宋" w:hint="eastAsia"/>
          <w:sz w:val="28"/>
          <w:szCs w:val="28"/>
        </w:rPr>
        <w:t>鉴定专家在认真阅读研究成果的基础上，对照课题申请书预期目标，</w:t>
      </w:r>
      <w:r w:rsidR="00A06118">
        <w:rPr>
          <w:rFonts w:ascii="华文仿宋" w:eastAsia="华文仿宋" w:hAnsi="华文仿宋" w:hint="eastAsia"/>
          <w:sz w:val="28"/>
          <w:szCs w:val="28"/>
        </w:rPr>
        <w:t>从创新程度、完备程度、难易程度、成果价值四个方面逐项打分，</w:t>
      </w:r>
      <w:r w:rsidR="007D478B" w:rsidRPr="009075BC">
        <w:rPr>
          <w:rFonts w:ascii="华文仿宋" w:eastAsia="华文仿宋" w:hAnsi="华文仿宋" w:hint="eastAsia"/>
          <w:sz w:val="28"/>
          <w:szCs w:val="28"/>
        </w:rPr>
        <w:t>提出客观、公正、全面的鉴定意见</w:t>
      </w:r>
      <w:r w:rsidR="00E249B1">
        <w:rPr>
          <w:rFonts w:ascii="华文仿宋" w:eastAsia="华文仿宋" w:hAnsi="华文仿宋" w:hint="eastAsia"/>
          <w:sz w:val="28"/>
          <w:szCs w:val="28"/>
        </w:rPr>
        <w:t>。</w:t>
      </w:r>
    </w:p>
    <w:p w:rsidR="0039397E" w:rsidRDefault="00E249B1" w:rsidP="00AE0010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>
        <w:rPr>
          <w:rFonts w:ascii="华文仿宋" w:eastAsia="华文仿宋" w:hAnsi="华文仿宋" w:hint="eastAsia"/>
          <w:b/>
          <w:sz w:val="28"/>
          <w:szCs w:val="28"/>
        </w:rPr>
        <w:t>六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="00761B8C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proofErr w:type="gramStart"/>
      <w:r w:rsidR="00761B8C" w:rsidRPr="00761B8C">
        <w:rPr>
          <w:rFonts w:ascii="华文仿宋" w:eastAsia="华文仿宋" w:hAnsi="华文仿宋" w:hint="eastAsia"/>
          <w:sz w:val="28"/>
          <w:szCs w:val="28"/>
        </w:rPr>
        <w:t>结项评审</w:t>
      </w:r>
      <w:proofErr w:type="gramEnd"/>
      <w:r w:rsidR="00761B8C" w:rsidRPr="00761B8C">
        <w:rPr>
          <w:rFonts w:ascii="华文仿宋" w:eastAsia="华文仿宋" w:hAnsi="华文仿宋" w:hint="eastAsia"/>
          <w:sz w:val="28"/>
          <w:szCs w:val="28"/>
        </w:rPr>
        <w:t>分数按照“0.</w:t>
      </w:r>
      <w:r w:rsidR="002A55BD">
        <w:rPr>
          <w:rFonts w:ascii="华文仿宋" w:eastAsia="华文仿宋" w:hAnsi="华文仿宋"/>
          <w:sz w:val="28"/>
          <w:szCs w:val="28"/>
        </w:rPr>
        <w:t>6</w:t>
      </w:r>
      <w:r w:rsidR="00761B8C" w:rsidRPr="00761B8C">
        <w:rPr>
          <w:rFonts w:ascii="华文仿宋" w:eastAsia="华文仿宋" w:hAnsi="华文仿宋" w:hint="eastAsia"/>
          <w:sz w:val="28"/>
          <w:szCs w:val="28"/>
        </w:rPr>
        <w:t>*</w:t>
      </w:r>
      <w:r w:rsidR="002A55BD">
        <w:rPr>
          <w:rFonts w:ascii="华文仿宋" w:eastAsia="华文仿宋" w:hAnsi="华文仿宋" w:hint="eastAsia"/>
          <w:sz w:val="28"/>
          <w:szCs w:val="28"/>
        </w:rPr>
        <w:t>专家分数</w:t>
      </w:r>
      <w:r w:rsidR="00761B8C" w:rsidRPr="00761B8C">
        <w:rPr>
          <w:rFonts w:ascii="华文仿宋" w:eastAsia="华文仿宋" w:hAnsi="华文仿宋" w:hint="eastAsia"/>
          <w:sz w:val="28"/>
          <w:szCs w:val="28"/>
        </w:rPr>
        <w:t>+0.</w:t>
      </w:r>
      <w:r w:rsidR="002A55BD">
        <w:rPr>
          <w:rFonts w:ascii="华文仿宋" w:eastAsia="华文仿宋" w:hAnsi="华文仿宋"/>
          <w:sz w:val="28"/>
          <w:szCs w:val="28"/>
        </w:rPr>
        <w:t>4</w:t>
      </w:r>
      <w:r w:rsidR="00761B8C" w:rsidRPr="00761B8C">
        <w:rPr>
          <w:rFonts w:ascii="华文仿宋" w:eastAsia="华文仿宋" w:hAnsi="华文仿宋" w:hint="eastAsia"/>
          <w:sz w:val="28"/>
          <w:szCs w:val="28"/>
        </w:rPr>
        <w:t>*</w:t>
      </w:r>
      <w:r w:rsidR="002A55BD">
        <w:rPr>
          <w:rFonts w:ascii="华文仿宋" w:eastAsia="华文仿宋" w:hAnsi="华文仿宋" w:hint="eastAsia"/>
          <w:sz w:val="28"/>
          <w:szCs w:val="28"/>
        </w:rPr>
        <w:t>汉考</w:t>
      </w:r>
      <w:r w:rsidR="00761B8C" w:rsidRPr="00761B8C">
        <w:rPr>
          <w:rFonts w:ascii="华文仿宋" w:eastAsia="华文仿宋" w:hAnsi="华文仿宋" w:hint="eastAsia"/>
          <w:sz w:val="28"/>
          <w:szCs w:val="28"/>
        </w:rPr>
        <w:t>分数”规则计分，</w:t>
      </w:r>
      <w:proofErr w:type="gramStart"/>
      <w:r w:rsidR="002A55BD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AE0010">
        <w:rPr>
          <w:rFonts w:ascii="华文仿宋" w:eastAsia="华文仿宋" w:hAnsi="华文仿宋" w:hint="eastAsia"/>
          <w:sz w:val="28"/>
          <w:szCs w:val="28"/>
        </w:rPr>
        <w:t>结合最终</w:t>
      </w:r>
      <w:r w:rsidR="002A55BD">
        <w:rPr>
          <w:rFonts w:ascii="华文仿宋" w:eastAsia="华文仿宋" w:hAnsi="华文仿宋" w:hint="eastAsia"/>
          <w:sz w:val="28"/>
          <w:szCs w:val="28"/>
        </w:rPr>
        <w:t>分数及鉴定意见</w:t>
      </w:r>
      <w:r w:rsidR="00AE0010">
        <w:rPr>
          <w:rFonts w:ascii="华文仿宋" w:eastAsia="华文仿宋" w:hAnsi="华文仿宋" w:hint="eastAsia"/>
          <w:sz w:val="28"/>
          <w:szCs w:val="28"/>
        </w:rPr>
        <w:t>，</w:t>
      </w:r>
      <w:r w:rsidR="00AE0010" w:rsidRPr="009075BC">
        <w:rPr>
          <w:rFonts w:ascii="华文仿宋" w:eastAsia="华文仿宋" w:hAnsi="华文仿宋" w:hint="eastAsia"/>
          <w:sz w:val="28"/>
          <w:szCs w:val="28"/>
        </w:rPr>
        <w:t>确定</w:t>
      </w:r>
      <w:r w:rsidR="00AE0010">
        <w:rPr>
          <w:rFonts w:ascii="华文仿宋" w:eastAsia="华文仿宋" w:hAnsi="华文仿宋" w:hint="eastAsia"/>
          <w:sz w:val="28"/>
          <w:szCs w:val="28"/>
        </w:rPr>
        <w:t>是否</w:t>
      </w:r>
      <w:r w:rsidR="00AE0010" w:rsidRPr="009075BC">
        <w:rPr>
          <w:rFonts w:ascii="华文仿宋" w:eastAsia="华文仿宋" w:hAnsi="华文仿宋" w:hint="eastAsia"/>
          <w:sz w:val="28"/>
          <w:szCs w:val="28"/>
        </w:rPr>
        <w:t>通过鉴定及成果等级。</w:t>
      </w:r>
      <w:r w:rsidR="00AE0010">
        <w:rPr>
          <w:rFonts w:ascii="华文仿宋" w:eastAsia="华文仿宋" w:hAnsi="华文仿宋" w:hint="eastAsia"/>
          <w:sz w:val="28"/>
          <w:szCs w:val="28"/>
        </w:rPr>
        <w:t>等级分</w:t>
      </w:r>
      <w:r w:rsidR="00AE0010" w:rsidRPr="009075BC">
        <w:rPr>
          <w:rFonts w:ascii="华文仿宋" w:eastAsia="华文仿宋" w:hAnsi="华文仿宋" w:hint="eastAsia"/>
          <w:sz w:val="28"/>
          <w:szCs w:val="28"/>
        </w:rPr>
        <w:t>优秀、</w:t>
      </w:r>
      <w:r w:rsidR="00AE0010">
        <w:rPr>
          <w:rFonts w:ascii="华文仿宋" w:eastAsia="华文仿宋" w:hAnsi="华文仿宋" w:hint="eastAsia"/>
          <w:sz w:val="28"/>
          <w:szCs w:val="28"/>
        </w:rPr>
        <w:t>良好、</w:t>
      </w:r>
      <w:r w:rsidR="00AE0010" w:rsidRPr="009075BC">
        <w:rPr>
          <w:rFonts w:ascii="华文仿宋" w:eastAsia="华文仿宋" w:hAnsi="华文仿宋" w:hint="eastAsia"/>
          <w:sz w:val="28"/>
          <w:szCs w:val="28"/>
        </w:rPr>
        <w:t>合格、不合格</w:t>
      </w:r>
      <w:r w:rsidR="00AE0010">
        <w:rPr>
          <w:rFonts w:ascii="华文仿宋" w:eastAsia="华文仿宋" w:hAnsi="华文仿宋" w:hint="eastAsia"/>
          <w:sz w:val="28"/>
          <w:szCs w:val="28"/>
        </w:rPr>
        <w:t>四类，</w:t>
      </w:r>
      <w:r w:rsidR="00AE0010">
        <w:rPr>
          <w:rFonts w:ascii="华文仿宋" w:eastAsia="华文仿宋" w:hAnsi="华文仿宋"/>
          <w:sz w:val="28"/>
          <w:szCs w:val="28"/>
        </w:rPr>
        <w:t>与</w:t>
      </w:r>
      <w:r w:rsidR="00AE0010">
        <w:rPr>
          <w:rFonts w:ascii="华文仿宋" w:eastAsia="华文仿宋" w:hAnsi="华文仿宋" w:hint="eastAsia"/>
          <w:sz w:val="28"/>
          <w:szCs w:val="28"/>
        </w:rPr>
        <w:t>评分的对应关系是：优秀≥8</w:t>
      </w:r>
      <w:r w:rsidR="00AE0010">
        <w:rPr>
          <w:rFonts w:ascii="华文仿宋" w:eastAsia="华文仿宋" w:hAnsi="华文仿宋"/>
          <w:sz w:val="28"/>
          <w:szCs w:val="28"/>
        </w:rPr>
        <w:t>5</w:t>
      </w:r>
      <w:r w:rsidR="00AE0010">
        <w:rPr>
          <w:rFonts w:ascii="华文仿宋" w:eastAsia="华文仿宋" w:hAnsi="华文仿宋" w:hint="eastAsia"/>
          <w:sz w:val="28"/>
          <w:szCs w:val="28"/>
        </w:rPr>
        <w:t>分，</w:t>
      </w:r>
      <w:r w:rsidR="00AE0010">
        <w:rPr>
          <w:rFonts w:ascii="华文仿宋" w:eastAsia="华文仿宋" w:hAnsi="华文仿宋"/>
          <w:sz w:val="28"/>
          <w:szCs w:val="28"/>
        </w:rPr>
        <w:t>良好</w:t>
      </w:r>
      <w:r w:rsidR="00AE0010">
        <w:rPr>
          <w:rFonts w:ascii="华文仿宋" w:eastAsia="华文仿宋" w:hAnsi="华文仿宋" w:hint="eastAsia"/>
          <w:sz w:val="28"/>
          <w:szCs w:val="28"/>
        </w:rPr>
        <w:t>7</w:t>
      </w:r>
      <w:r w:rsidR="00AE0010">
        <w:rPr>
          <w:rFonts w:ascii="华文仿宋" w:eastAsia="华文仿宋" w:hAnsi="华文仿宋"/>
          <w:sz w:val="28"/>
          <w:szCs w:val="28"/>
        </w:rPr>
        <w:t>0</w:t>
      </w:r>
      <w:r w:rsidR="00AE0010">
        <w:rPr>
          <w:rFonts w:ascii="华文仿宋" w:eastAsia="华文仿宋" w:hAnsi="华文仿宋" w:hint="eastAsia"/>
          <w:sz w:val="28"/>
          <w:szCs w:val="28"/>
        </w:rPr>
        <w:t>-</w:t>
      </w:r>
      <w:r w:rsidR="00AE0010">
        <w:rPr>
          <w:rFonts w:ascii="华文仿宋" w:eastAsia="华文仿宋" w:hAnsi="华文仿宋"/>
          <w:sz w:val="28"/>
          <w:szCs w:val="28"/>
        </w:rPr>
        <w:t>84分</w:t>
      </w:r>
      <w:r w:rsidR="00AE0010">
        <w:rPr>
          <w:rFonts w:ascii="华文仿宋" w:eastAsia="华文仿宋" w:hAnsi="华文仿宋" w:hint="eastAsia"/>
          <w:sz w:val="28"/>
          <w:szCs w:val="28"/>
        </w:rPr>
        <w:t>，</w:t>
      </w:r>
      <w:r w:rsidR="00AE0010">
        <w:rPr>
          <w:rFonts w:ascii="华文仿宋" w:eastAsia="华文仿宋" w:hAnsi="华文仿宋"/>
          <w:sz w:val="28"/>
          <w:szCs w:val="28"/>
        </w:rPr>
        <w:t>合格</w:t>
      </w:r>
      <w:r w:rsidR="00AE0010">
        <w:rPr>
          <w:rFonts w:ascii="华文仿宋" w:eastAsia="华文仿宋" w:hAnsi="华文仿宋" w:hint="eastAsia"/>
          <w:sz w:val="28"/>
          <w:szCs w:val="28"/>
        </w:rPr>
        <w:t>6</w:t>
      </w:r>
      <w:r w:rsidR="00AE0010">
        <w:rPr>
          <w:rFonts w:ascii="华文仿宋" w:eastAsia="华文仿宋" w:hAnsi="华文仿宋"/>
          <w:sz w:val="28"/>
          <w:szCs w:val="28"/>
        </w:rPr>
        <w:t>0</w:t>
      </w:r>
      <w:r w:rsidR="00AE0010">
        <w:rPr>
          <w:rFonts w:ascii="华文仿宋" w:eastAsia="华文仿宋" w:hAnsi="华文仿宋" w:hint="eastAsia"/>
          <w:sz w:val="28"/>
          <w:szCs w:val="28"/>
        </w:rPr>
        <w:t>-</w:t>
      </w:r>
      <w:r w:rsidR="00AE0010">
        <w:rPr>
          <w:rFonts w:ascii="华文仿宋" w:eastAsia="华文仿宋" w:hAnsi="华文仿宋"/>
          <w:sz w:val="28"/>
          <w:szCs w:val="28"/>
        </w:rPr>
        <w:t>69分</w:t>
      </w:r>
      <w:r w:rsidR="00AE0010">
        <w:rPr>
          <w:rFonts w:ascii="华文仿宋" w:eastAsia="华文仿宋" w:hAnsi="华文仿宋" w:hint="eastAsia"/>
          <w:sz w:val="28"/>
          <w:szCs w:val="28"/>
        </w:rPr>
        <w:t>，</w:t>
      </w:r>
      <w:r w:rsidR="00AE0010">
        <w:rPr>
          <w:rFonts w:ascii="华文仿宋" w:eastAsia="华文仿宋" w:hAnsi="华文仿宋"/>
          <w:sz w:val="28"/>
          <w:szCs w:val="28"/>
        </w:rPr>
        <w:t>不合格</w:t>
      </w:r>
      <w:r w:rsidR="00AE0010">
        <w:rPr>
          <w:rFonts w:ascii="华文仿宋" w:eastAsia="华文仿宋" w:hAnsi="华文仿宋" w:hint="eastAsia"/>
          <w:sz w:val="28"/>
          <w:szCs w:val="28"/>
        </w:rPr>
        <w:t>&lt;</w:t>
      </w:r>
      <w:r w:rsidR="00AE0010">
        <w:rPr>
          <w:rFonts w:ascii="华文仿宋" w:eastAsia="华文仿宋" w:hAnsi="华文仿宋"/>
          <w:sz w:val="28"/>
          <w:szCs w:val="28"/>
        </w:rPr>
        <w:t>60分</w:t>
      </w:r>
      <w:r w:rsidR="00AE0010">
        <w:rPr>
          <w:rFonts w:ascii="华文仿宋" w:eastAsia="华文仿宋" w:hAnsi="华文仿宋" w:hint="eastAsia"/>
          <w:sz w:val="28"/>
          <w:szCs w:val="28"/>
        </w:rPr>
        <w:t>。优秀、良好、合格视为通过鉴定，不合格视为不通过鉴定。</w:t>
      </w:r>
    </w:p>
    <w:p w:rsidR="00DB3D52" w:rsidRDefault="0038694A" w:rsidP="00DB3D5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 w:rsidR="00FC58A4">
        <w:rPr>
          <w:rFonts w:ascii="华文仿宋" w:eastAsia="华文仿宋" w:hAnsi="华文仿宋" w:hint="eastAsia"/>
          <w:b/>
          <w:sz w:val="28"/>
          <w:szCs w:val="28"/>
        </w:rPr>
        <w:t>七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课题研究成果在出版、发表或向有关领导部门报送时，须在醒目位置标明</w:t>
      </w:r>
      <w:r w:rsidR="005D4888">
        <w:rPr>
          <w:rFonts w:ascii="华文仿宋" w:eastAsia="华文仿宋" w:hAnsi="华文仿宋" w:hint="eastAsia"/>
          <w:sz w:val="28"/>
          <w:szCs w:val="28"/>
        </w:rPr>
        <w:t>——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科研</w:t>
      </w:r>
      <w:r w:rsidR="0027398E" w:rsidRPr="009075BC">
        <w:rPr>
          <w:rFonts w:ascii="华文仿宋" w:eastAsia="华文仿宋" w:hAnsi="华文仿宋" w:hint="eastAsia"/>
          <w:sz w:val="28"/>
          <w:szCs w:val="28"/>
        </w:rPr>
        <w:t>基金</w:t>
      </w:r>
      <w:r w:rsidRPr="009075BC">
        <w:rPr>
          <w:rFonts w:ascii="华文仿宋" w:eastAsia="华文仿宋" w:hAnsi="华文仿宋" w:hint="eastAsia"/>
          <w:sz w:val="28"/>
          <w:szCs w:val="28"/>
        </w:rPr>
        <w:t>项目</w:t>
      </w:r>
      <w:r w:rsidR="0027398E" w:rsidRPr="009075BC">
        <w:rPr>
          <w:rFonts w:ascii="华文仿宋" w:eastAsia="华文仿宋" w:hAnsi="华文仿宋" w:hint="eastAsia"/>
          <w:sz w:val="28"/>
          <w:szCs w:val="28"/>
        </w:rPr>
        <w:t>“项目名称”（项目编号）的研究成果</w:t>
      </w:r>
      <w:r w:rsidR="005D4888">
        <w:rPr>
          <w:rFonts w:ascii="华文仿宋" w:eastAsia="华文仿宋" w:hAnsi="华文仿宋" w:hint="eastAsia"/>
          <w:sz w:val="28"/>
          <w:szCs w:val="28"/>
        </w:rPr>
        <w:t>——</w:t>
      </w:r>
      <w:r w:rsidRPr="009075BC">
        <w:rPr>
          <w:rFonts w:ascii="华文仿宋" w:eastAsia="华文仿宋" w:hAnsi="华文仿宋" w:hint="eastAsia"/>
          <w:sz w:val="28"/>
          <w:szCs w:val="28"/>
        </w:rPr>
        <w:t>等信息。</w:t>
      </w:r>
      <w:proofErr w:type="gramStart"/>
      <w:r w:rsidR="0027398E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有权对课题成果进行使用、宣传和推广；</w:t>
      </w:r>
    </w:p>
    <w:p w:rsidR="007D478B" w:rsidRPr="009075BC" w:rsidRDefault="007D478B" w:rsidP="00DB3D52">
      <w:pPr>
        <w:ind w:firstLine="42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 w:rsidR="00FC58A4">
        <w:rPr>
          <w:rFonts w:ascii="华文仿宋" w:eastAsia="华文仿宋" w:hAnsi="华文仿宋" w:hint="eastAsia"/>
          <w:b/>
          <w:sz w:val="28"/>
          <w:szCs w:val="28"/>
        </w:rPr>
        <w:t>八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强化成果转化意识，拓展成果转化渠道，充分发挥项目成果的市场效益。</w:t>
      </w:r>
    </w:p>
    <w:p w:rsidR="00391C09" w:rsidRPr="009075BC" w:rsidRDefault="00B65A1A" w:rsidP="009075BC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1. 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鼓励项目成果</w:t>
      </w:r>
      <w:r w:rsidRPr="009075BC">
        <w:rPr>
          <w:rFonts w:ascii="华文仿宋" w:eastAsia="华文仿宋" w:hAnsi="华文仿宋" w:hint="eastAsia"/>
          <w:sz w:val="28"/>
          <w:szCs w:val="28"/>
        </w:rPr>
        <w:t>向考试产品、考试新技术转化，提高项目成果的实用性；</w:t>
      </w:r>
      <w:r w:rsidR="005D4888">
        <w:rPr>
          <w:rFonts w:ascii="华文仿宋" w:eastAsia="华文仿宋" w:hAnsi="华文仿宋" w:hint="eastAsia"/>
          <w:sz w:val="28"/>
          <w:szCs w:val="28"/>
        </w:rPr>
        <w:t>鼓励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向课程、教材、教学转化，为培养优秀人才服务</w:t>
      </w:r>
      <w:r w:rsidRPr="009075BC">
        <w:rPr>
          <w:rFonts w:ascii="华文仿宋" w:eastAsia="华文仿宋" w:hAnsi="华文仿宋" w:hint="eastAsia"/>
          <w:sz w:val="28"/>
          <w:szCs w:val="28"/>
        </w:rPr>
        <w:t>。</w:t>
      </w:r>
      <w:r w:rsidRPr="009075BC">
        <w:rPr>
          <w:rFonts w:ascii="华文仿宋" w:eastAsia="华文仿宋" w:hAnsi="华文仿宋"/>
          <w:sz w:val="28"/>
          <w:szCs w:val="28"/>
        </w:rPr>
        <w:t xml:space="preserve"> </w:t>
      </w:r>
    </w:p>
    <w:p w:rsidR="00DB3D52" w:rsidRDefault="00B65A1A" w:rsidP="00DB3D5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t xml:space="preserve">2. 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建立</w:t>
      </w:r>
      <w:r w:rsidR="00F0171D">
        <w:rPr>
          <w:rFonts w:ascii="华文仿宋" w:eastAsia="华文仿宋" w:hAnsi="华文仿宋" w:hint="eastAsia"/>
          <w:sz w:val="28"/>
          <w:szCs w:val="28"/>
        </w:rPr>
        <w:t>科研基金项目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成果库和学术精品库。所有验收合格并正式出版、发表的项目成果</w:t>
      </w:r>
      <w:proofErr w:type="gramStart"/>
      <w:r w:rsidR="00391C09" w:rsidRPr="009075BC">
        <w:rPr>
          <w:rFonts w:ascii="华文仿宋" w:eastAsia="华文仿宋" w:hAnsi="华文仿宋" w:hint="eastAsia"/>
          <w:sz w:val="28"/>
          <w:szCs w:val="28"/>
        </w:rPr>
        <w:t>转入</w:t>
      </w:r>
      <w:r w:rsidR="00142051" w:rsidRPr="009075BC">
        <w:rPr>
          <w:rFonts w:ascii="华文仿宋" w:eastAsia="华文仿宋" w:hAnsi="华文仿宋" w:hint="eastAsia"/>
          <w:sz w:val="28"/>
          <w:szCs w:val="28"/>
        </w:rPr>
        <w:t>汉考国际</w:t>
      </w:r>
      <w:proofErr w:type="gramEnd"/>
      <w:r w:rsidR="00407AEC">
        <w:rPr>
          <w:rFonts w:ascii="华文仿宋" w:eastAsia="华文仿宋" w:hAnsi="华文仿宋" w:hint="eastAsia"/>
          <w:sz w:val="28"/>
          <w:szCs w:val="28"/>
        </w:rPr>
        <w:t>科研</w:t>
      </w:r>
      <w:r w:rsidR="00142051" w:rsidRPr="009075BC">
        <w:rPr>
          <w:rFonts w:ascii="华文仿宋" w:eastAsia="华文仿宋" w:hAnsi="华文仿宋" w:hint="eastAsia"/>
          <w:sz w:val="28"/>
          <w:szCs w:val="28"/>
        </w:rPr>
        <w:t>成果</w:t>
      </w:r>
      <w:proofErr w:type="gramStart"/>
      <w:r w:rsidR="00142051" w:rsidRPr="009075BC">
        <w:rPr>
          <w:rFonts w:ascii="华文仿宋" w:eastAsia="华文仿宋" w:hAnsi="华文仿宋" w:hint="eastAsia"/>
          <w:sz w:val="28"/>
          <w:szCs w:val="28"/>
        </w:rPr>
        <w:t>库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集中</w:t>
      </w:r>
      <w:proofErr w:type="gramEnd"/>
      <w:r w:rsidR="00391C09" w:rsidRPr="009075BC">
        <w:rPr>
          <w:rFonts w:ascii="华文仿宋" w:eastAsia="华文仿宋" w:hAnsi="华文仿宋" w:hint="eastAsia"/>
          <w:sz w:val="28"/>
          <w:szCs w:val="28"/>
        </w:rPr>
        <w:t>保存、展阅。对其中优秀的作品以“学术精品”的形式统一出版和展示。成果库分设实物展示库和电子文本库，面向</w:t>
      </w:r>
      <w:r w:rsidR="00730FAC" w:rsidRPr="009075BC">
        <w:rPr>
          <w:rFonts w:ascii="华文仿宋" w:eastAsia="华文仿宋" w:hAnsi="华文仿宋" w:hint="eastAsia"/>
          <w:sz w:val="28"/>
          <w:szCs w:val="28"/>
        </w:rPr>
        <w:t>国内外</w:t>
      </w:r>
      <w:r w:rsidR="00391C09" w:rsidRPr="009075BC">
        <w:rPr>
          <w:rFonts w:ascii="华文仿宋" w:eastAsia="华文仿宋" w:hAnsi="华文仿宋" w:hint="eastAsia"/>
          <w:sz w:val="28"/>
          <w:szCs w:val="28"/>
        </w:rPr>
        <w:t>高等学校和社会开放。</w:t>
      </w:r>
    </w:p>
    <w:p w:rsidR="0038694A" w:rsidRPr="009075BC" w:rsidRDefault="00A71CBB" w:rsidP="00DB3D52">
      <w:pPr>
        <w:ind w:firstLineChars="200" w:firstLine="561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/>
          <w:b/>
          <w:sz w:val="28"/>
          <w:szCs w:val="28"/>
        </w:rPr>
        <w:t>第三十</w:t>
      </w:r>
      <w:r w:rsidR="00FC58A4">
        <w:rPr>
          <w:rFonts w:ascii="华文仿宋" w:eastAsia="华文仿宋" w:hAnsi="华文仿宋" w:hint="eastAsia"/>
          <w:b/>
          <w:sz w:val="28"/>
          <w:szCs w:val="28"/>
        </w:rPr>
        <w:t>九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项目成果</w:t>
      </w:r>
      <w:proofErr w:type="gramStart"/>
      <w:r w:rsidRPr="009075BC">
        <w:rPr>
          <w:rFonts w:ascii="华文仿宋" w:eastAsia="华文仿宋" w:hAnsi="华文仿宋" w:hint="eastAsia"/>
          <w:sz w:val="28"/>
          <w:szCs w:val="28"/>
        </w:rPr>
        <w:t>归汉考国际</w:t>
      </w:r>
      <w:proofErr w:type="gramEnd"/>
      <w:r w:rsidRPr="009075BC">
        <w:rPr>
          <w:rFonts w:ascii="华文仿宋" w:eastAsia="华文仿宋" w:hAnsi="华文仿宋" w:hint="eastAsia"/>
          <w:sz w:val="28"/>
          <w:szCs w:val="28"/>
        </w:rPr>
        <w:t>和课题组共同所有。</w:t>
      </w:r>
      <w:r w:rsidR="00517E7E" w:rsidRPr="009075BC">
        <w:rPr>
          <w:rFonts w:ascii="华文仿宋" w:eastAsia="华文仿宋" w:hAnsi="华文仿宋" w:hint="eastAsia"/>
          <w:sz w:val="28"/>
          <w:szCs w:val="28"/>
        </w:rPr>
        <w:t xml:space="preserve"> </w:t>
      </w:r>
    </w:p>
    <w:p w:rsidR="00A71CBB" w:rsidRPr="009075BC" w:rsidRDefault="009075BC" w:rsidP="00284700">
      <w:pPr>
        <w:spacing w:before="240" w:after="240"/>
        <w:jc w:val="center"/>
        <w:rPr>
          <w:rFonts w:ascii="华文仿宋" w:eastAsia="华文仿宋" w:hAnsi="华文仿宋"/>
          <w:b/>
          <w:sz w:val="28"/>
          <w:szCs w:val="28"/>
        </w:rPr>
      </w:pPr>
      <w:r w:rsidRPr="009075BC">
        <w:rPr>
          <w:rFonts w:ascii="华文仿宋" w:eastAsia="华文仿宋" w:hAnsi="华文仿宋" w:hint="eastAsia"/>
          <w:b/>
          <w:sz w:val="28"/>
          <w:szCs w:val="28"/>
        </w:rPr>
        <w:t xml:space="preserve">第七章 </w:t>
      </w:r>
      <w:r w:rsidR="00A71CBB" w:rsidRPr="009075BC">
        <w:rPr>
          <w:rFonts w:ascii="华文仿宋" w:eastAsia="华文仿宋" w:hAnsi="华文仿宋" w:hint="eastAsia"/>
          <w:b/>
          <w:sz w:val="28"/>
          <w:szCs w:val="28"/>
        </w:rPr>
        <w:t>附则</w:t>
      </w:r>
    </w:p>
    <w:p w:rsidR="00A71CBB" w:rsidRPr="009075BC" w:rsidRDefault="00517E7E" w:rsidP="00284700">
      <w:pPr>
        <w:spacing w:before="240"/>
        <w:rPr>
          <w:rFonts w:ascii="华文仿宋" w:eastAsia="华文仿宋" w:hAnsi="华文仿宋"/>
          <w:sz w:val="28"/>
          <w:szCs w:val="28"/>
        </w:rPr>
      </w:pPr>
      <w:r w:rsidRPr="009075BC">
        <w:rPr>
          <w:rFonts w:ascii="华文仿宋" w:eastAsia="华文仿宋" w:hAnsi="华文仿宋" w:hint="eastAsia"/>
          <w:sz w:val="28"/>
          <w:szCs w:val="28"/>
        </w:rPr>
        <w:lastRenderedPageBreak/>
        <w:t xml:space="preserve">    </w:t>
      </w:r>
      <w:r w:rsidRPr="009075BC">
        <w:rPr>
          <w:rFonts w:ascii="华文仿宋" w:eastAsia="华文仿宋" w:hAnsi="华文仿宋"/>
          <w:b/>
          <w:sz w:val="28"/>
          <w:szCs w:val="28"/>
        </w:rPr>
        <w:t>第</w:t>
      </w:r>
      <w:r w:rsidR="00FC58A4">
        <w:rPr>
          <w:rFonts w:ascii="华文仿宋" w:eastAsia="华文仿宋" w:hAnsi="华文仿宋" w:hint="eastAsia"/>
          <w:b/>
          <w:sz w:val="28"/>
          <w:szCs w:val="28"/>
        </w:rPr>
        <w:t>四十</w:t>
      </w:r>
      <w:r w:rsidRPr="009075BC">
        <w:rPr>
          <w:rFonts w:ascii="华文仿宋" w:eastAsia="华文仿宋" w:hAnsi="华文仿宋"/>
          <w:b/>
          <w:sz w:val="28"/>
          <w:szCs w:val="28"/>
        </w:rPr>
        <w:t>条</w:t>
      </w:r>
      <w:r w:rsidRPr="009075BC">
        <w:rPr>
          <w:rFonts w:ascii="华文仿宋" w:eastAsia="华文仿宋" w:hAnsi="华文仿宋" w:hint="eastAsia"/>
          <w:sz w:val="28"/>
          <w:szCs w:val="28"/>
        </w:rPr>
        <w:t xml:space="preserve"> 本办法由汉考国际负责解释，自发布之日起实施。</w:t>
      </w:r>
    </w:p>
    <w:p w:rsidR="00391C09" w:rsidRPr="001B491D" w:rsidRDefault="00391C09" w:rsidP="00E51CB3">
      <w:pPr>
        <w:ind w:firstLine="420"/>
        <w:rPr>
          <w:rFonts w:ascii="华文仿宋" w:eastAsia="华文仿宋" w:hAnsi="华文仿宋"/>
          <w:sz w:val="28"/>
          <w:szCs w:val="28"/>
        </w:rPr>
      </w:pPr>
    </w:p>
    <w:sectPr w:rsidR="00391C09" w:rsidRPr="001B491D" w:rsidSect="00D60E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DF" w:rsidRDefault="005812DF" w:rsidP="00E505BB">
      <w:r>
        <w:separator/>
      </w:r>
    </w:p>
  </w:endnote>
  <w:endnote w:type="continuationSeparator" w:id="0">
    <w:p w:rsidR="005812DF" w:rsidRDefault="005812DF" w:rsidP="00E5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185"/>
      <w:docPartObj>
        <w:docPartGallery w:val="Page Numbers (Bottom of Page)"/>
        <w:docPartUnique/>
      </w:docPartObj>
    </w:sdtPr>
    <w:sdtEndPr/>
    <w:sdtContent>
      <w:p w:rsidR="00ED7369" w:rsidRDefault="009917BB">
        <w:pPr>
          <w:pStyle w:val="a6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743B4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ED7369" w:rsidRDefault="00ED7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DF" w:rsidRDefault="005812DF" w:rsidP="00E505BB">
      <w:r>
        <w:separator/>
      </w:r>
    </w:p>
  </w:footnote>
  <w:footnote w:type="continuationSeparator" w:id="0">
    <w:p w:rsidR="005812DF" w:rsidRDefault="005812DF" w:rsidP="00E5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EBA"/>
    <w:multiLevelType w:val="hybridMultilevel"/>
    <w:tmpl w:val="DC7AD6F2"/>
    <w:lvl w:ilvl="0" w:tplc="F93864EA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F3189"/>
    <w:multiLevelType w:val="hybridMultilevel"/>
    <w:tmpl w:val="F7D8B080"/>
    <w:lvl w:ilvl="0" w:tplc="F93864EA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B169F1"/>
    <w:multiLevelType w:val="hybridMultilevel"/>
    <w:tmpl w:val="2F48673C"/>
    <w:lvl w:ilvl="0" w:tplc="F93864EA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626C25"/>
    <w:multiLevelType w:val="hybridMultilevel"/>
    <w:tmpl w:val="290CFCDC"/>
    <w:lvl w:ilvl="0" w:tplc="F93864EA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3E61F25"/>
    <w:multiLevelType w:val="hybridMultilevel"/>
    <w:tmpl w:val="E11C946C"/>
    <w:lvl w:ilvl="0" w:tplc="C70C8B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72D05D35"/>
    <w:multiLevelType w:val="hybridMultilevel"/>
    <w:tmpl w:val="A1108EF2"/>
    <w:lvl w:ilvl="0" w:tplc="0B8C626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EE"/>
    <w:rsid w:val="00003173"/>
    <w:rsid w:val="00050883"/>
    <w:rsid w:val="000549A4"/>
    <w:rsid w:val="000638EB"/>
    <w:rsid w:val="00075288"/>
    <w:rsid w:val="00097DFA"/>
    <w:rsid w:val="000A0E37"/>
    <w:rsid w:val="000C3CBE"/>
    <w:rsid w:val="000C5904"/>
    <w:rsid w:val="000E7559"/>
    <w:rsid w:val="00124650"/>
    <w:rsid w:val="001312B4"/>
    <w:rsid w:val="00142051"/>
    <w:rsid w:val="0016223F"/>
    <w:rsid w:val="001735F3"/>
    <w:rsid w:val="00175A5C"/>
    <w:rsid w:val="00177B5D"/>
    <w:rsid w:val="001A6E2E"/>
    <w:rsid w:val="001B0E7D"/>
    <w:rsid w:val="001B4426"/>
    <w:rsid w:val="001B491D"/>
    <w:rsid w:val="001B5BDC"/>
    <w:rsid w:val="00220EA5"/>
    <w:rsid w:val="002320E3"/>
    <w:rsid w:val="002372C0"/>
    <w:rsid w:val="002422D0"/>
    <w:rsid w:val="002640F2"/>
    <w:rsid w:val="00266B23"/>
    <w:rsid w:val="0027398E"/>
    <w:rsid w:val="00282865"/>
    <w:rsid w:val="00284700"/>
    <w:rsid w:val="002A55BD"/>
    <w:rsid w:val="00316688"/>
    <w:rsid w:val="00325EE1"/>
    <w:rsid w:val="0033157D"/>
    <w:rsid w:val="003333D7"/>
    <w:rsid w:val="003338A1"/>
    <w:rsid w:val="00343FCB"/>
    <w:rsid w:val="003657F4"/>
    <w:rsid w:val="00371C0A"/>
    <w:rsid w:val="00373E53"/>
    <w:rsid w:val="0038694A"/>
    <w:rsid w:val="00391C09"/>
    <w:rsid w:val="0039397E"/>
    <w:rsid w:val="003A55B9"/>
    <w:rsid w:val="003F08AF"/>
    <w:rsid w:val="003F770C"/>
    <w:rsid w:val="00402670"/>
    <w:rsid w:val="00407AEC"/>
    <w:rsid w:val="00412FAE"/>
    <w:rsid w:val="0042194E"/>
    <w:rsid w:val="00424FB4"/>
    <w:rsid w:val="00426988"/>
    <w:rsid w:val="0043423D"/>
    <w:rsid w:val="00453116"/>
    <w:rsid w:val="004617DB"/>
    <w:rsid w:val="004647C0"/>
    <w:rsid w:val="00477DE2"/>
    <w:rsid w:val="00495286"/>
    <w:rsid w:val="004955E0"/>
    <w:rsid w:val="0049568C"/>
    <w:rsid w:val="004B3D5F"/>
    <w:rsid w:val="004B3EAA"/>
    <w:rsid w:val="004C0AEB"/>
    <w:rsid w:val="004D5B65"/>
    <w:rsid w:val="004F20A2"/>
    <w:rsid w:val="004F47E8"/>
    <w:rsid w:val="00513967"/>
    <w:rsid w:val="00517E7E"/>
    <w:rsid w:val="005812DF"/>
    <w:rsid w:val="005A27B9"/>
    <w:rsid w:val="005C41EE"/>
    <w:rsid w:val="005D4888"/>
    <w:rsid w:val="005F4195"/>
    <w:rsid w:val="005F4B81"/>
    <w:rsid w:val="00620473"/>
    <w:rsid w:val="0063447B"/>
    <w:rsid w:val="0065105C"/>
    <w:rsid w:val="006560C3"/>
    <w:rsid w:val="006719B2"/>
    <w:rsid w:val="006826FA"/>
    <w:rsid w:val="00690656"/>
    <w:rsid w:val="00692C29"/>
    <w:rsid w:val="006A49C5"/>
    <w:rsid w:val="006D7EDF"/>
    <w:rsid w:val="006E0AD3"/>
    <w:rsid w:val="006E2B49"/>
    <w:rsid w:val="007103B3"/>
    <w:rsid w:val="007144CA"/>
    <w:rsid w:val="007221DD"/>
    <w:rsid w:val="00730B05"/>
    <w:rsid w:val="00730FAC"/>
    <w:rsid w:val="00743B43"/>
    <w:rsid w:val="00761B8C"/>
    <w:rsid w:val="00767D97"/>
    <w:rsid w:val="00770DA4"/>
    <w:rsid w:val="00797179"/>
    <w:rsid w:val="007A3CE1"/>
    <w:rsid w:val="007D478B"/>
    <w:rsid w:val="007E12C1"/>
    <w:rsid w:val="007E2A4D"/>
    <w:rsid w:val="0082341D"/>
    <w:rsid w:val="00831561"/>
    <w:rsid w:val="00836705"/>
    <w:rsid w:val="008600EE"/>
    <w:rsid w:val="00872C1F"/>
    <w:rsid w:val="00875C3D"/>
    <w:rsid w:val="0088744E"/>
    <w:rsid w:val="008A63B6"/>
    <w:rsid w:val="008B370E"/>
    <w:rsid w:val="008C69E6"/>
    <w:rsid w:val="008E1D64"/>
    <w:rsid w:val="008E6F8D"/>
    <w:rsid w:val="008F51D4"/>
    <w:rsid w:val="00900A69"/>
    <w:rsid w:val="00900E25"/>
    <w:rsid w:val="009075BC"/>
    <w:rsid w:val="009077A1"/>
    <w:rsid w:val="00954EBC"/>
    <w:rsid w:val="00955ADD"/>
    <w:rsid w:val="00957099"/>
    <w:rsid w:val="009606BA"/>
    <w:rsid w:val="0096234D"/>
    <w:rsid w:val="009673CC"/>
    <w:rsid w:val="009917BB"/>
    <w:rsid w:val="0099356B"/>
    <w:rsid w:val="009A1F6C"/>
    <w:rsid w:val="009C712D"/>
    <w:rsid w:val="009D1EB5"/>
    <w:rsid w:val="009D77F8"/>
    <w:rsid w:val="009F4F73"/>
    <w:rsid w:val="00A05FC8"/>
    <w:rsid w:val="00A06118"/>
    <w:rsid w:val="00A242C6"/>
    <w:rsid w:val="00A405CE"/>
    <w:rsid w:val="00A41667"/>
    <w:rsid w:val="00A51996"/>
    <w:rsid w:val="00A71CBB"/>
    <w:rsid w:val="00A84094"/>
    <w:rsid w:val="00A92967"/>
    <w:rsid w:val="00A92E2D"/>
    <w:rsid w:val="00AA1605"/>
    <w:rsid w:val="00AB7407"/>
    <w:rsid w:val="00AC2268"/>
    <w:rsid w:val="00AC5DF7"/>
    <w:rsid w:val="00AC5FF2"/>
    <w:rsid w:val="00AC6954"/>
    <w:rsid w:val="00AD2E90"/>
    <w:rsid w:val="00AD4706"/>
    <w:rsid w:val="00AE0010"/>
    <w:rsid w:val="00AF211C"/>
    <w:rsid w:val="00B057C2"/>
    <w:rsid w:val="00B17AD5"/>
    <w:rsid w:val="00B25C00"/>
    <w:rsid w:val="00B6283E"/>
    <w:rsid w:val="00B65A1A"/>
    <w:rsid w:val="00B65B85"/>
    <w:rsid w:val="00BA6DA4"/>
    <w:rsid w:val="00BD05E7"/>
    <w:rsid w:val="00BD11A1"/>
    <w:rsid w:val="00BE798E"/>
    <w:rsid w:val="00BE7CC1"/>
    <w:rsid w:val="00BF5B17"/>
    <w:rsid w:val="00BF79E1"/>
    <w:rsid w:val="00C00F7C"/>
    <w:rsid w:val="00C06449"/>
    <w:rsid w:val="00C104E7"/>
    <w:rsid w:val="00C253D4"/>
    <w:rsid w:val="00C309D3"/>
    <w:rsid w:val="00C43314"/>
    <w:rsid w:val="00C621A0"/>
    <w:rsid w:val="00C64753"/>
    <w:rsid w:val="00C7029E"/>
    <w:rsid w:val="00C74942"/>
    <w:rsid w:val="00C77A99"/>
    <w:rsid w:val="00CA0EB0"/>
    <w:rsid w:val="00CA41CE"/>
    <w:rsid w:val="00CD1E6B"/>
    <w:rsid w:val="00D12AF2"/>
    <w:rsid w:val="00D1374B"/>
    <w:rsid w:val="00D42E51"/>
    <w:rsid w:val="00D43E10"/>
    <w:rsid w:val="00D60E6A"/>
    <w:rsid w:val="00D6780F"/>
    <w:rsid w:val="00D67A07"/>
    <w:rsid w:val="00D7190D"/>
    <w:rsid w:val="00DB2786"/>
    <w:rsid w:val="00DB3D52"/>
    <w:rsid w:val="00DE3DE8"/>
    <w:rsid w:val="00E04E9F"/>
    <w:rsid w:val="00E12246"/>
    <w:rsid w:val="00E249B1"/>
    <w:rsid w:val="00E36B8E"/>
    <w:rsid w:val="00E40BF9"/>
    <w:rsid w:val="00E44913"/>
    <w:rsid w:val="00E44981"/>
    <w:rsid w:val="00E505BB"/>
    <w:rsid w:val="00E51CB3"/>
    <w:rsid w:val="00E62ADF"/>
    <w:rsid w:val="00E826A5"/>
    <w:rsid w:val="00E84FCA"/>
    <w:rsid w:val="00EA5F09"/>
    <w:rsid w:val="00ED7369"/>
    <w:rsid w:val="00EF677F"/>
    <w:rsid w:val="00F0171D"/>
    <w:rsid w:val="00F02542"/>
    <w:rsid w:val="00F06E88"/>
    <w:rsid w:val="00F13B31"/>
    <w:rsid w:val="00F37EA4"/>
    <w:rsid w:val="00F404C9"/>
    <w:rsid w:val="00F53684"/>
    <w:rsid w:val="00F86A43"/>
    <w:rsid w:val="00F931A1"/>
    <w:rsid w:val="00F9654B"/>
    <w:rsid w:val="00FA6239"/>
    <w:rsid w:val="00FB3CF6"/>
    <w:rsid w:val="00FC58A4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EE3FA0-2D5F-4786-9C2C-B40603E7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70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12C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5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505B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5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505BB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A3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cti_yanglj</dc:creator>
  <cp:lastModifiedBy>yanglj</cp:lastModifiedBy>
  <cp:revision>26</cp:revision>
  <dcterms:created xsi:type="dcterms:W3CDTF">2020-12-02T05:46:00Z</dcterms:created>
  <dcterms:modified xsi:type="dcterms:W3CDTF">2021-05-24T10:22:00Z</dcterms:modified>
</cp:coreProperties>
</file>